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455" w:rsidRDefault="00724455"/>
    <w:p w:rsidR="00724455" w:rsidRDefault="0029757D" w:rsidP="0029757D">
      <w:pPr>
        <w:jc w:val="center"/>
      </w:pPr>
      <w:r>
        <w:rPr>
          <w:noProof/>
        </w:rPr>
        <w:drawing>
          <wp:inline distT="0" distB="0" distL="0" distR="0" wp14:anchorId="22D90B6C" wp14:editId="73DE7249">
            <wp:extent cx="3070657" cy="2975621"/>
            <wp:effectExtent l="0" t="0" r="0" b="0"/>
            <wp:docPr id="1" name="Picture 1" descr="PRIMARY+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ARY+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97" cy="298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455" w:rsidRDefault="00724455"/>
    <w:p w:rsidR="00717E8B" w:rsidRPr="00717E8B" w:rsidRDefault="00717E8B" w:rsidP="00717E8B">
      <w:pPr>
        <w:spacing w:after="0"/>
        <w:jc w:val="center"/>
        <w:rPr>
          <w:rFonts w:ascii="Candara" w:eastAsia="Arial Unicode MS" w:hAnsi="Candara" w:cs="Arial Unicode MS"/>
          <w:b/>
          <w:color w:val="C00000"/>
          <w:sz w:val="44"/>
          <w:szCs w:val="44"/>
        </w:rPr>
      </w:pPr>
      <w:r w:rsidRPr="00717E8B">
        <w:rPr>
          <w:rFonts w:ascii="Candara" w:eastAsia="Arial Unicode MS" w:hAnsi="Candara" w:cs="Arial Unicode MS"/>
          <w:b/>
          <w:color w:val="C00000"/>
          <w:sz w:val="44"/>
          <w:szCs w:val="44"/>
        </w:rPr>
        <w:t>National Catholic Youth Conference</w:t>
      </w:r>
    </w:p>
    <w:p w:rsidR="00717E8B" w:rsidRPr="00717E8B" w:rsidRDefault="00717E8B" w:rsidP="00717E8B">
      <w:pPr>
        <w:spacing w:after="0"/>
        <w:jc w:val="center"/>
        <w:rPr>
          <w:rFonts w:ascii="Candara" w:eastAsia="Arial Unicode MS" w:hAnsi="Candara" w:cs="Arial Unicode MS"/>
          <w:b/>
          <w:color w:val="C00000"/>
          <w:sz w:val="44"/>
          <w:szCs w:val="44"/>
        </w:rPr>
      </w:pPr>
      <w:r w:rsidRPr="00717E8B">
        <w:rPr>
          <w:rFonts w:ascii="Candara" w:eastAsia="Arial Unicode MS" w:hAnsi="Candara" w:cs="Arial Unicode MS"/>
          <w:b/>
          <w:color w:val="C00000"/>
          <w:sz w:val="44"/>
          <w:szCs w:val="44"/>
        </w:rPr>
        <w:t>Indianapolis, Indiana</w:t>
      </w:r>
    </w:p>
    <w:p w:rsidR="00717E8B" w:rsidRPr="00717E8B" w:rsidRDefault="00717E8B" w:rsidP="00717E8B">
      <w:pPr>
        <w:spacing w:after="0"/>
        <w:jc w:val="center"/>
        <w:rPr>
          <w:rFonts w:ascii="Candara" w:eastAsia="Arial Unicode MS" w:hAnsi="Candara" w:cs="Arial Unicode MS"/>
          <w:b/>
          <w:color w:val="C00000"/>
          <w:sz w:val="44"/>
          <w:szCs w:val="44"/>
        </w:rPr>
      </w:pPr>
      <w:r w:rsidRPr="00717E8B">
        <w:rPr>
          <w:rFonts w:ascii="Candara" w:eastAsia="Arial Unicode MS" w:hAnsi="Candara" w:cs="Arial Unicode MS"/>
          <w:b/>
          <w:color w:val="C00000"/>
          <w:sz w:val="44"/>
          <w:szCs w:val="44"/>
        </w:rPr>
        <w:t>November 21-23, 2019</w:t>
      </w:r>
    </w:p>
    <w:p w:rsidR="001A1360" w:rsidRPr="00B314A9" w:rsidRDefault="001A1360" w:rsidP="001A1360">
      <w:pPr>
        <w:spacing w:after="0"/>
        <w:jc w:val="center"/>
        <w:rPr>
          <w:rFonts w:ascii="Candara" w:eastAsia="Arial Unicode MS" w:hAnsi="Candara" w:cs="Arial Unicode MS"/>
          <w:b/>
          <w:color w:val="C00000"/>
          <w:sz w:val="56"/>
          <w:szCs w:val="56"/>
        </w:rPr>
      </w:pPr>
      <w:r w:rsidRPr="00B314A9">
        <w:rPr>
          <w:rFonts w:ascii="Candara" w:eastAsia="Arial Unicode MS" w:hAnsi="Candara" w:cs="Arial Unicode MS"/>
          <w:b/>
          <w:color w:val="C00000"/>
          <w:sz w:val="56"/>
          <w:szCs w:val="56"/>
        </w:rPr>
        <w:t>ATLANTA DELEGATION</w:t>
      </w:r>
    </w:p>
    <w:p w:rsidR="00724455" w:rsidRPr="00B314A9" w:rsidRDefault="0029757D" w:rsidP="001A1360">
      <w:pPr>
        <w:spacing w:after="0"/>
        <w:jc w:val="center"/>
        <w:rPr>
          <w:rFonts w:ascii="Candara" w:eastAsia="Arial Unicode MS" w:hAnsi="Candara" w:cs="Arial Unicode MS"/>
          <w:b/>
          <w:color w:val="C00000"/>
          <w:sz w:val="56"/>
          <w:szCs w:val="56"/>
        </w:rPr>
      </w:pPr>
      <w:r>
        <w:rPr>
          <w:rFonts w:ascii="Candara" w:eastAsia="Arial Unicode MS" w:hAnsi="Candara" w:cs="Arial Unicode MS"/>
          <w:b/>
          <w:color w:val="C00000"/>
          <w:sz w:val="56"/>
          <w:szCs w:val="56"/>
        </w:rPr>
        <w:t>PREPARATION PACKAGE 2019</w:t>
      </w:r>
    </w:p>
    <w:p w:rsidR="00724455" w:rsidRDefault="00724455"/>
    <w:p w:rsidR="00724455" w:rsidRDefault="00724455"/>
    <w:p w:rsidR="00724455" w:rsidRDefault="0029757D" w:rsidP="00724455">
      <w:pPr>
        <w:jc w:val="center"/>
      </w:pPr>
      <w:r>
        <w:rPr>
          <w:noProof/>
        </w:rPr>
        <w:drawing>
          <wp:inline distT="0" distB="0" distL="0" distR="0" wp14:anchorId="289D57F6" wp14:editId="37444911">
            <wp:extent cx="4511040" cy="2468880"/>
            <wp:effectExtent l="0" t="0" r="3810" b="762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A4" w:rsidRDefault="00ED7DA4" w:rsidP="00724455">
      <w:pPr>
        <w:jc w:val="center"/>
      </w:pPr>
    </w:p>
    <w:p w:rsidR="00D44F2A" w:rsidRDefault="00717E8B" w:rsidP="00717E8B">
      <w:pPr>
        <w:jc w:val="center"/>
      </w:pPr>
      <w:r>
        <w:rPr>
          <w:noProof/>
        </w:rPr>
        <w:drawing>
          <wp:inline distT="0" distB="0" distL="0" distR="0" wp14:anchorId="0515C23D" wp14:editId="2EC950AA">
            <wp:extent cx="1493520" cy="5549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 Logo 201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909" cy="56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F2A" w:rsidRPr="00D44F2A" w:rsidRDefault="00D44F2A" w:rsidP="00B314A9">
      <w:pPr>
        <w:widowControl w:val="0"/>
        <w:spacing w:after="0" w:line="240" w:lineRule="auto"/>
        <w:jc w:val="center"/>
        <w:outlineLvl w:val="0"/>
        <w:rPr>
          <w:rFonts w:ascii="Candara" w:eastAsia="Times New Roman" w:hAnsi="Candara" w:cs="Times New Roman"/>
          <w:b/>
          <w:color w:val="A70D0D"/>
          <w:kern w:val="28"/>
          <w:sz w:val="36"/>
          <w:szCs w:val="36"/>
          <w14:cntxtAlts/>
        </w:rPr>
      </w:pPr>
      <w:r w:rsidRPr="00D44F2A">
        <w:rPr>
          <w:rFonts w:ascii="Candara" w:eastAsia="Times New Roman" w:hAnsi="Candara" w:cs="Times New Roman"/>
          <w:b/>
          <w:color w:val="C00000"/>
          <w:kern w:val="28"/>
          <w:sz w:val="36"/>
          <w:szCs w:val="36"/>
          <w14:cntxtAlts/>
        </w:rPr>
        <w:t>Frequently Asked Questions</w:t>
      </w:r>
    </w:p>
    <w:p w:rsidR="00D44F2A" w:rsidRPr="00D44F2A" w:rsidRDefault="00D44F2A" w:rsidP="00D44F2A">
      <w:pPr>
        <w:widowControl w:val="0"/>
        <w:spacing w:after="0" w:line="240" w:lineRule="auto"/>
        <w:jc w:val="both"/>
        <w:rPr>
          <w:rFonts w:ascii="Candara" w:hAnsi="Candara"/>
          <w:b/>
          <w:bCs/>
          <w:sz w:val="28"/>
          <w:szCs w:val="28"/>
        </w:rPr>
      </w:pPr>
      <w:r w:rsidRPr="00D44F2A">
        <w:rPr>
          <w:rFonts w:ascii="Candara" w:hAnsi="Candara"/>
          <w:b/>
          <w:bCs/>
          <w:sz w:val="28"/>
          <w:szCs w:val="28"/>
        </w:rPr>
        <w:t> </w:t>
      </w:r>
    </w:p>
    <w:p w:rsidR="00D44F2A" w:rsidRPr="00D44F2A" w:rsidRDefault="00D44F2A" w:rsidP="00D44F2A">
      <w:pPr>
        <w:widowControl w:val="0"/>
        <w:spacing w:after="0" w:line="240" w:lineRule="auto"/>
        <w:jc w:val="both"/>
        <w:rPr>
          <w:rFonts w:ascii="Candara" w:hAnsi="Candara"/>
          <w:b/>
          <w:bCs/>
          <w:color w:val="C00000"/>
          <w:sz w:val="28"/>
          <w:szCs w:val="28"/>
        </w:rPr>
      </w:pPr>
      <w:r w:rsidRPr="00D44F2A">
        <w:rPr>
          <w:rFonts w:ascii="Candara" w:hAnsi="Candara"/>
          <w:b/>
          <w:bCs/>
          <w:color w:val="C00000"/>
          <w:sz w:val="28"/>
          <w:szCs w:val="28"/>
        </w:rPr>
        <w:t>What is the National Catholic Youth Conference (NCYC)?</w:t>
      </w:r>
    </w:p>
    <w:p w:rsidR="00D44F2A" w:rsidRPr="00D44F2A" w:rsidRDefault="00D44F2A" w:rsidP="00E42431">
      <w:pPr>
        <w:widowControl w:val="0"/>
        <w:spacing w:after="0" w:line="240" w:lineRule="auto"/>
        <w:jc w:val="both"/>
        <w:rPr>
          <w:rFonts w:ascii="Candara" w:hAnsi="Candara"/>
          <w:sz w:val="28"/>
          <w:szCs w:val="28"/>
        </w:rPr>
      </w:pPr>
      <w:r w:rsidRPr="00D44F2A">
        <w:rPr>
          <w:rFonts w:ascii="Candara" w:hAnsi="Candara"/>
          <w:sz w:val="28"/>
          <w:szCs w:val="28"/>
        </w:rPr>
        <w:t xml:space="preserve">The National Catholic Youth Conference is an exciting, </w:t>
      </w:r>
      <w:r w:rsidR="00E42431">
        <w:rPr>
          <w:rFonts w:ascii="Candara" w:hAnsi="Candara"/>
          <w:sz w:val="28"/>
          <w:szCs w:val="28"/>
        </w:rPr>
        <w:t xml:space="preserve">biennial three-day experience of prayer, catechesis, community and discipleship. Teenagers and their adult chaperones learn about the Catholic faith through keynote presentations and workshop sessions that address a wide variety of topics. The Eucharist </w:t>
      </w:r>
      <w:proofErr w:type="gramStart"/>
      <w:r w:rsidR="00E42431">
        <w:rPr>
          <w:rFonts w:ascii="Candara" w:hAnsi="Candara"/>
          <w:sz w:val="28"/>
          <w:szCs w:val="28"/>
        </w:rPr>
        <w:t>is celebrated</w:t>
      </w:r>
      <w:proofErr w:type="gramEnd"/>
      <w:r w:rsidR="00E42431">
        <w:rPr>
          <w:rFonts w:ascii="Candara" w:hAnsi="Candara"/>
          <w:sz w:val="28"/>
          <w:szCs w:val="28"/>
        </w:rPr>
        <w:t xml:space="preserve"> daily and the sacrament of reconciliation is offered in addition to recreation and special activities such as concerts, exhibits, and the interactive thematic park.</w:t>
      </w:r>
    </w:p>
    <w:p w:rsidR="00D44F2A" w:rsidRPr="00D44F2A" w:rsidRDefault="00D44F2A" w:rsidP="00D44F2A">
      <w:pPr>
        <w:widowControl w:val="0"/>
        <w:spacing w:after="0" w:line="240" w:lineRule="auto"/>
        <w:jc w:val="both"/>
        <w:rPr>
          <w:rFonts w:ascii="Candara" w:hAnsi="Candara"/>
          <w:sz w:val="28"/>
          <w:szCs w:val="28"/>
        </w:rPr>
      </w:pPr>
      <w:r w:rsidRPr="00D44F2A">
        <w:rPr>
          <w:rFonts w:ascii="Candara" w:hAnsi="Candara"/>
          <w:sz w:val="28"/>
          <w:szCs w:val="28"/>
        </w:rPr>
        <w:t> </w:t>
      </w:r>
    </w:p>
    <w:p w:rsidR="00D44F2A" w:rsidRPr="00D44F2A" w:rsidRDefault="00D44F2A" w:rsidP="00D44F2A">
      <w:pPr>
        <w:widowControl w:val="0"/>
        <w:spacing w:after="0" w:line="240" w:lineRule="auto"/>
        <w:jc w:val="both"/>
        <w:rPr>
          <w:rFonts w:ascii="Candara" w:hAnsi="Candara"/>
          <w:b/>
          <w:bCs/>
          <w:color w:val="C00000"/>
          <w:sz w:val="28"/>
          <w:szCs w:val="28"/>
        </w:rPr>
      </w:pPr>
      <w:r w:rsidRPr="00D44F2A">
        <w:rPr>
          <w:rFonts w:ascii="Candara" w:hAnsi="Candara"/>
          <w:b/>
          <w:bCs/>
          <w:color w:val="C00000"/>
          <w:sz w:val="28"/>
          <w:szCs w:val="28"/>
        </w:rPr>
        <w:t>Who attends NCYC?</w:t>
      </w:r>
    </w:p>
    <w:p w:rsidR="00D44F2A" w:rsidRDefault="00D44F2A" w:rsidP="00D44F2A">
      <w:pPr>
        <w:widowControl w:val="0"/>
        <w:spacing w:after="0" w:line="240" w:lineRule="auto"/>
        <w:jc w:val="both"/>
        <w:rPr>
          <w:rFonts w:ascii="Candara" w:hAnsi="Candara"/>
          <w:sz w:val="28"/>
          <w:szCs w:val="28"/>
        </w:rPr>
      </w:pPr>
      <w:r w:rsidRPr="00D44F2A">
        <w:rPr>
          <w:rFonts w:ascii="Candara" w:hAnsi="Candara"/>
          <w:sz w:val="28"/>
          <w:szCs w:val="28"/>
        </w:rPr>
        <w:t xml:space="preserve">NCYC is open to high school age young people and their </w:t>
      </w:r>
      <w:r w:rsidR="00717E8B">
        <w:rPr>
          <w:rFonts w:ascii="Candara" w:hAnsi="Candara"/>
          <w:sz w:val="28"/>
          <w:szCs w:val="28"/>
        </w:rPr>
        <w:t xml:space="preserve">adult </w:t>
      </w:r>
      <w:r w:rsidRPr="00D44F2A">
        <w:rPr>
          <w:rFonts w:ascii="Candara" w:hAnsi="Candara"/>
          <w:sz w:val="28"/>
          <w:szCs w:val="28"/>
        </w:rPr>
        <w:t xml:space="preserve">chaperones.  Many youth participants are leaders in their local parishes, schools and/or diocese, though many are just beginning to connect to their faith. </w:t>
      </w:r>
      <w:r w:rsidR="00717E8B">
        <w:rPr>
          <w:rFonts w:ascii="Candara" w:hAnsi="Candara"/>
          <w:sz w:val="28"/>
          <w:szCs w:val="28"/>
        </w:rPr>
        <w:t>Some participants may have experienced a previous NCYC, but many attendees</w:t>
      </w:r>
      <w:r w:rsidRPr="00D44F2A">
        <w:rPr>
          <w:rFonts w:ascii="Candara" w:hAnsi="Candara"/>
          <w:sz w:val="28"/>
          <w:szCs w:val="28"/>
        </w:rPr>
        <w:t xml:space="preserve"> are experiencing this type of gathering for the first time. </w:t>
      </w:r>
    </w:p>
    <w:p w:rsidR="005E2603" w:rsidRPr="00D44F2A" w:rsidRDefault="005E2603" w:rsidP="00D44F2A">
      <w:pPr>
        <w:widowControl w:val="0"/>
        <w:spacing w:after="0" w:line="240" w:lineRule="auto"/>
        <w:jc w:val="both"/>
        <w:rPr>
          <w:rFonts w:ascii="Candara" w:hAnsi="Candara"/>
          <w:sz w:val="28"/>
          <w:szCs w:val="28"/>
        </w:rPr>
      </w:pPr>
    </w:p>
    <w:p w:rsidR="00D44F2A" w:rsidRPr="00D44F2A" w:rsidRDefault="005E2603" w:rsidP="00D44F2A">
      <w:pPr>
        <w:widowControl w:val="0"/>
        <w:spacing w:after="0" w:line="240" w:lineRule="auto"/>
        <w:jc w:val="both"/>
        <w:rPr>
          <w:rFonts w:ascii="Candara" w:hAnsi="Candara"/>
          <w:sz w:val="28"/>
          <w:szCs w:val="28"/>
        </w:rPr>
      </w:pPr>
      <w:r w:rsidRPr="005E2603">
        <w:rPr>
          <w:rFonts w:ascii="Candara" w:hAnsi="Candara"/>
          <w:b/>
          <w:color w:val="C00000"/>
          <w:sz w:val="28"/>
          <w:szCs w:val="28"/>
        </w:rPr>
        <w:t>Chaperones</w:t>
      </w:r>
      <w:r w:rsidR="00D44F2A" w:rsidRPr="00D44F2A">
        <w:rPr>
          <w:rFonts w:ascii="Candara" w:hAnsi="Candara"/>
          <w:sz w:val="28"/>
          <w:szCs w:val="28"/>
        </w:rPr>
        <w:t> </w:t>
      </w:r>
    </w:p>
    <w:p w:rsidR="00D44F2A" w:rsidRPr="00D44F2A" w:rsidRDefault="00D44F2A" w:rsidP="00D44F2A">
      <w:pPr>
        <w:widowControl w:val="0"/>
        <w:spacing w:after="0" w:line="240" w:lineRule="auto"/>
        <w:jc w:val="both"/>
        <w:rPr>
          <w:rFonts w:ascii="Candara" w:hAnsi="Candara"/>
          <w:sz w:val="28"/>
          <w:szCs w:val="28"/>
        </w:rPr>
      </w:pPr>
      <w:r w:rsidRPr="00D44F2A">
        <w:rPr>
          <w:rFonts w:ascii="Candara" w:hAnsi="Candara"/>
          <w:sz w:val="28"/>
          <w:szCs w:val="28"/>
        </w:rPr>
        <w:t xml:space="preserve">NFCYM requires that chaperones be 21 years or older. The </w:t>
      </w:r>
      <w:r w:rsidRPr="005E2603">
        <w:rPr>
          <w:rFonts w:ascii="Candara" w:hAnsi="Candara"/>
          <w:i/>
          <w:sz w:val="28"/>
          <w:szCs w:val="28"/>
        </w:rPr>
        <w:t>diocesan group</w:t>
      </w:r>
      <w:r w:rsidRPr="00D44F2A">
        <w:rPr>
          <w:rFonts w:ascii="Candara" w:hAnsi="Candara"/>
          <w:sz w:val="28"/>
          <w:szCs w:val="28"/>
        </w:rPr>
        <w:t xml:space="preserve"> must have at least two chaperones for first one to ten youth and one additional adult for each additional one to six youth.</w:t>
      </w:r>
    </w:p>
    <w:p w:rsidR="00D44F2A" w:rsidRPr="00D44F2A" w:rsidRDefault="00D44F2A" w:rsidP="00D44F2A">
      <w:pPr>
        <w:widowControl w:val="0"/>
        <w:spacing w:after="0" w:line="240" w:lineRule="auto"/>
        <w:jc w:val="both"/>
        <w:rPr>
          <w:rFonts w:ascii="Candara" w:hAnsi="Candara"/>
          <w:color w:val="C00000"/>
          <w:sz w:val="28"/>
          <w:szCs w:val="28"/>
        </w:rPr>
      </w:pPr>
      <w:r w:rsidRPr="00D44F2A">
        <w:rPr>
          <w:rFonts w:ascii="Candara" w:hAnsi="Candara"/>
          <w:color w:val="C00000"/>
          <w:sz w:val="28"/>
          <w:szCs w:val="28"/>
        </w:rPr>
        <w:t> </w:t>
      </w:r>
    </w:p>
    <w:p w:rsidR="00D44F2A" w:rsidRPr="00D44F2A" w:rsidRDefault="00D44F2A" w:rsidP="00D44F2A">
      <w:pPr>
        <w:widowControl w:val="0"/>
        <w:spacing w:after="0" w:line="240" w:lineRule="auto"/>
        <w:jc w:val="both"/>
        <w:rPr>
          <w:rFonts w:ascii="Candara" w:hAnsi="Candara"/>
          <w:b/>
          <w:bCs/>
          <w:color w:val="C00000"/>
          <w:sz w:val="28"/>
          <w:szCs w:val="28"/>
        </w:rPr>
      </w:pPr>
      <w:r w:rsidRPr="00D44F2A">
        <w:rPr>
          <w:rFonts w:ascii="Candara" w:hAnsi="Candara"/>
          <w:b/>
          <w:bCs/>
          <w:color w:val="C00000"/>
          <w:sz w:val="28"/>
          <w:szCs w:val="28"/>
        </w:rPr>
        <w:t>Who sponsors NCYC?</w:t>
      </w:r>
    </w:p>
    <w:p w:rsidR="00D44F2A" w:rsidRPr="00D44F2A" w:rsidRDefault="00D44F2A" w:rsidP="00D44F2A">
      <w:pPr>
        <w:widowControl w:val="0"/>
        <w:spacing w:after="0" w:line="240" w:lineRule="auto"/>
        <w:jc w:val="both"/>
        <w:rPr>
          <w:rFonts w:ascii="Candara" w:hAnsi="Candara"/>
          <w:sz w:val="28"/>
          <w:szCs w:val="28"/>
        </w:rPr>
      </w:pPr>
      <w:r w:rsidRPr="00D44F2A">
        <w:rPr>
          <w:rFonts w:ascii="Candara" w:hAnsi="Candara"/>
          <w:sz w:val="28"/>
          <w:szCs w:val="28"/>
        </w:rPr>
        <w:t>The National Federation for Catholic Youth Ministry (NFCYM) sponsors NCYC.</w:t>
      </w:r>
    </w:p>
    <w:p w:rsidR="00D44F2A" w:rsidRPr="00D44F2A" w:rsidRDefault="00D44F2A" w:rsidP="00D44F2A">
      <w:pPr>
        <w:spacing w:after="0" w:line="240" w:lineRule="auto"/>
        <w:jc w:val="both"/>
        <w:rPr>
          <w:rFonts w:ascii="Candara" w:hAnsi="Candara"/>
          <w:sz w:val="28"/>
          <w:szCs w:val="28"/>
        </w:rPr>
      </w:pPr>
      <w:r w:rsidRPr="00D44F2A">
        <w:rPr>
          <w:rFonts w:ascii="Candara" w:hAnsi="Candara"/>
          <w:sz w:val="28"/>
          <w:szCs w:val="28"/>
        </w:rPr>
        <w:t> </w:t>
      </w:r>
    </w:p>
    <w:p w:rsidR="00D44F2A" w:rsidRPr="00D44F2A" w:rsidRDefault="00D44F2A" w:rsidP="001A1360">
      <w:pPr>
        <w:spacing w:after="0" w:line="240" w:lineRule="auto"/>
        <w:jc w:val="both"/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</w:pPr>
      <w:r w:rsidRPr="00D44F2A">
        <w:rPr>
          <w:rFonts w:ascii="Candara" w:hAnsi="Candara"/>
          <w:sz w:val="28"/>
          <w:szCs w:val="28"/>
        </w:rPr>
        <w:t> </w:t>
      </w:r>
      <w:r w:rsidRPr="00D44F2A"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  <w:t xml:space="preserve">For more information and </w:t>
      </w:r>
      <w:r w:rsidR="00847FB1" w:rsidRPr="00D44F2A"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  <w:t>questions,</w:t>
      </w:r>
      <w:r w:rsidRPr="00D44F2A"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  <w:t xml:space="preserve"> please contact:</w:t>
      </w:r>
      <w:r w:rsidR="001A1360" w:rsidRPr="00B314A9"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  <w:t xml:space="preserve"> </w:t>
      </w:r>
      <w:r w:rsidR="0029757D"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  <w:t>Elaine Phillips</w:t>
      </w:r>
    </w:p>
    <w:p w:rsidR="00D44F2A" w:rsidRPr="00D44F2A" w:rsidRDefault="00D44F2A" w:rsidP="00D44F2A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</w:pPr>
      <w:r w:rsidRPr="00D44F2A"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  <w:t> Office of Formation &amp; Discipleship</w:t>
      </w:r>
    </w:p>
    <w:p w:rsidR="00D44F2A" w:rsidRPr="00D44F2A" w:rsidRDefault="00D44F2A" w:rsidP="00D44F2A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</w:pPr>
      <w:r w:rsidRPr="00D44F2A"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  <w:t>404-920-7633</w:t>
      </w:r>
    </w:p>
    <w:p w:rsidR="00D44F2A" w:rsidRPr="00D44F2A" w:rsidRDefault="0029757D" w:rsidP="00D44F2A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</w:pPr>
      <w:r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  <w:t>ephillips</w:t>
      </w:r>
      <w:r w:rsidR="001A1360" w:rsidRPr="00B314A9"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  <w:t>@archatl.com</w:t>
      </w:r>
    </w:p>
    <w:p w:rsidR="00D44F2A" w:rsidRPr="00D44F2A" w:rsidRDefault="00D44F2A" w:rsidP="00D44F2A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</w:pPr>
      <w:r w:rsidRPr="00D44F2A"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  <w:t> </w:t>
      </w:r>
    </w:p>
    <w:p w:rsidR="00D44F2A" w:rsidRPr="00D44F2A" w:rsidRDefault="00D44F2A" w:rsidP="00D44F2A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</w:pPr>
      <w:r w:rsidRPr="00D44F2A"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  <w:t>Please return all required forms, applications and payments to:</w:t>
      </w:r>
    </w:p>
    <w:p w:rsidR="00D44F2A" w:rsidRPr="00D44F2A" w:rsidRDefault="0029757D" w:rsidP="00D44F2A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</w:pPr>
      <w:r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  <w:t>Elaine Phillips</w:t>
      </w:r>
      <w:r w:rsidR="00D44F2A" w:rsidRPr="00D44F2A"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  <w:t xml:space="preserve"> / NCYC</w:t>
      </w:r>
      <w:r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  <w:t xml:space="preserve"> 2019</w:t>
      </w:r>
    </w:p>
    <w:p w:rsidR="00D44F2A" w:rsidRPr="00D44F2A" w:rsidRDefault="00D44F2A" w:rsidP="00D44F2A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</w:pPr>
      <w:r w:rsidRPr="00D44F2A"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  <w:t>2401 Lake Park Drive, SE</w:t>
      </w:r>
    </w:p>
    <w:p w:rsidR="00D44F2A" w:rsidRDefault="00D44F2A" w:rsidP="00D44F2A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</w:pPr>
      <w:r w:rsidRPr="00D44F2A"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  <w:t>Smyrna, GA 30080</w:t>
      </w:r>
    </w:p>
    <w:p w:rsidR="00ED7DA4" w:rsidRDefault="00ED7DA4" w:rsidP="00D44F2A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color w:val="000000"/>
          <w:kern w:val="28"/>
          <w:sz w:val="28"/>
          <w:szCs w:val="28"/>
          <w14:cntxtAlts/>
        </w:rPr>
      </w:pPr>
    </w:p>
    <w:p w:rsidR="00D44F2A" w:rsidRPr="00D44F2A" w:rsidRDefault="00D44F2A" w:rsidP="00D44F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14:cntxtAlts/>
        </w:rPr>
      </w:pPr>
      <w:r w:rsidRPr="00D44F2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14:cntxtAlts/>
        </w:rPr>
        <w:t> </w:t>
      </w:r>
    </w:p>
    <w:p w:rsidR="005E2603" w:rsidRDefault="005E2603" w:rsidP="001A1360">
      <w:pPr>
        <w:widowControl w:val="0"/>
        <w:spacing w:after="0" w:line="240" w:lineRule="auto"/>
        <w:jc w:val="both"/>
        <w:outlineLvl w:val="0"/>
        <w:rPr>
          <w:rFonts w:ascii="Candara" w:eastAsia="Times New Roman" w:hAnsi="Candara" w:cs="Times New Roman"/>
          <w:b/>
          <w:color w:val="A70D0D"/>
          <w:kern w:val="28"/>
          <w:sz w:val="32"/>
          <w:szCs w:val="32"/>
          <w14:cntxtAlts/>
        </w:rPr>
      </w:pPr>
    </w:p>
    <w:p w:rsidR="001A1360" w:rsidRPr="001A1360" w:rsidRDefault="001A1360" w:rsidP="001A1360">
      <w:pPr>
        <w:widowControl w:val="0"/>
        <w:spacing w:after="0" w:line="240" w:lineRule="auto"/>
        <w:jc w:val="both"/>
        <w:outlineLvl w:val="0"/>
        <w:rPr>
          <w:rFonts w:ascii="Candara" w:eastAsia="Times New Roman" w:hAnsi="Candara" w:cs="Times New Roman"/>
          <w:b/>
          <w:color w:val="A70D0D"/>
          <w:kern w:val="28"/>
          <w:sz w:val="32"/>
          <w:szCs w:val="32"/>
          <w14:cntxtAlts/>
        </w:rPr>
      </w:pPr>
      <w:r w:rsidRPr="001A1360">
        <w:rPr>
          <w:rFonts w:ascii="Candara" w:eastAsia="Times New Roman" w:hAnsi="Candara" w:cs="Times New Roman"/>
          <w:b/>
          <w:color w:val="A70D0D"/>
          <w:kern w:val="28"/>
          <w:sz w:val="32"/>
          <w:szCs w:val="32"/>
          <w14:cntxtAlts/>
        </w:rPr>
        <w:t xml:space="preserve">Registration Cost </w:t>
      </w:r>
    </w:p>
    <w:p w:rsidR="001A1360" w:rsidRPr="001A1360" w:rsidRDefault="001A1360" w:rsidP="001A1360">
      <w:pPr>
        <w:widowControl w:val="0"/>
        <w:spacing w:after="0" w:line="240" w:lineRule="auto"/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</w:pPr>
      <w:r w:rsidRPr="001A1360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All participants from the Archdiocese of Atlanta must</w:t>
      </w:r>
      <w:r w:rsidRPr="001F6F99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 xml:space="preserve"> register through the Office </w:t>
      </w:r>
      <w:r w:rsidR="00ED7DA4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o</w:t>
      </w:r>
      <w:r w:rsidRPr="001F6F99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 xml:space="preserve">f </w:t>
      </w:r>
      <w:r w:rsidRPr="001A1360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Formation &amp; Discipleship.</w:t>
      </w:r>
    </w:p>
    <w:p w:rsidR="001A1360" w:rsidRPr="001A1360" w:rsidRDefault="001A1360" w:rsidP="001A1360">
      <w:pPr>
        <w:widowControl w:val="0"/>
        <w:spacing w:after="0" w:line="240" w:lineRule="auto"/>
        <w:rPr>
          <w:rFonts w:ascii="Candara" w:hAnsi="Candara"/>
          <w:sz w:val="24"/>
          <w:szCs w:val="24"/>
        </w:rPr>
      </w:pPr>
      <w:r w:rsidRPr="001A1360">
        <w:rPr>
          <w:rFonts w:ascii="Candara" w:hAnsi="Candara"/>
          <w:sz w:val="24"/>
          <w:szCs w:val="24"/>
        </w:rPr>
        <w:t> </w:t>
      </w:r>
    </w:p>
    <w:p w:rsidR="001A1360" w:rsidRPr="001A1360" w:rsidRDefault="001A1360" w:rsidP="001A1360">
      <w:pPr>
        <w:widowControl w:val="0"/>
        <w:spacing w:after="0" w:line="240" w:lineRule="auto"/>
        <w:rPr>
          <w:rFonts w:ascii="Candara" w:hAnsi="Candara"/>
          <w:sz w:val="24"/>
          <w:szCs w:val="24"/>
        </w:rPr>
      </w:pPr>
      <w:r w:rsidRPr="001A1360">
        <w:rPr>
          <w:rFonts w:ascii="Candara" w:hAnsi="Candara"/>
          <w:sz w:val="24"/>
          <w:szCs w:val="24"/>
        </w:rPr>
        <w:t xml:space="preserve">Parishes must identify and provide their own transportation.  Parishes are encouraged to collaborate and communicate based on their preferred transportation services.  </w:t>
      </w:r>
      <w:r w:rsidRPr="001A1360">
        <w:rPr>
          <w:rFonts w:ascii="Candara" w:hAnsi="Candara"/>
          <w:sz w:val="24"/>
          <w:szCs w:val="24"/>
          <w:u w:val="single"/>
        </w:rPr>
        <w:t>Transportation is not provided by the Archdiocese</w:t>
      </w:r>
      <w:r w:rsidRPr="001A1360">
        <w:rPr>
          <w:rFonts w:ascii="Candara" w:hAnsi="Candara"/>
          <w:sz w:val="24"/>
          <w:szCs w:val="24"/>
        </w:rPr>
        <w:t xml:space="preserve">.  </w:t>
      </w:r>
    </w:p>
    <w:p w:rsidR="001A1360" w:rsidRPr="001A1360" w:rsidRDefault="001A1360" w:rsidP="001A1360">
      <w:pPr>
        <w:widowControl w:val="0"/>
        <w:spacing w:after="0" w:line="240" w:lineRule="auto"/>
        <w:rPr>
          <w:rFonts w:ascii="Candara" w:hAnsi="Candara"/>
          <w:sz w:val="24"/>
          <w:szCs w:val="24"/>
        </w:rPr>
      </w:pPr>
      <w:r w:rsidRPr="001A1360">
        <w:rPr>
          <w:rFonts w:ascii="Candara" w:hAnsi="Candara"/>
          <w:sz w:val="24"/>
          <w:szCs w:val="24"/>
        </w:rPr>
        <w:t> </w:t>
      </w:r>
    </w:p>
    <w:p w:rsidR="001A1360" w:rsidRPr="001F6F99" w:rsidRDefault="001A1360" w:rsidP="001A1360">
      <w:pPr>
        <w:pStyle w:val="ListParagraph"/>
        <w:widowControl w:val="0"/>
        <w:numPr>
          <w:ilvl w:val="0"/>
          <w:numId w:val="3"/>
        </w:numPr>
        <w:spacing w:after="0" w:line="240" w:lineRule="auto"/>
        <w:rPr>
          <w:rFonts w:ascii="Candara" w:hAnsi="Candara"/>
          <w:sz w:val="24"/>
          <w:szCs w:val="24"/>
        </w:rPr>
      </w:pPr>
      <w:r w:rsidRPr="001F6F99">
        <w:rPr>
          <w:rFonts w:ascii="Candara" w:hAnsi="Candara"/>
          <w:sz w:val="24"/>
          <w:szCs w:val="24"/>
        </w:rPr>
        <w:t xml:space="preserve">NCYC registration fee </w:t>
      </w:r>
      <w:r w:rsidRPr="001F6F99">
        <w:rPr>
          <w:rFonts w:ascii="Candara" w:hAnsi="Candara"/>
          <w:sz w:val="24"/>
          <w:szCs w:val="24"/>
        </w:rPr>
        <w:tab/>
      </w:r>
      <w:r w:rsidRPr="001F6F99">
        <w:rPr>
          <w:rFonts w:ascii="Candara" w:hAnsi="Candara"/>
          <w:sz w:val="24"/>
          <w:szCs w:val="24"/>
        </w:rPr>
        <w:tab/>
      </w:r>
      <w:r w:rsidR="00BE1A50" w:rsidRPr="001F6F99">
        <w:rPr>
          <w:rFonts w:ascii="Candara" w:hAnsi="Candara"/>
          <w:sz w:val="24"/>
          <w:szCs w:val="24"/>
        </w:rPr>
        <w:tab/>
      </w:r>
      <w:r w:rsidRPr="001F6F99">
        <w:rPr>
          <w:rFonts w:ascii="Candara" w:hAnsi="Candara"/>
          <w:sz w:val="24"/>
          <w:szCs w:val="24"/>
        </w:rPr>
        <w:tab/>
      </w:r>
      <w:r w:rsidRPr="001F6F99">
        <w:rPr>
          <w:rFonts w:ascii="Candara" w:hAnsi="Candara"/>
          <w:sz w:val="24"/>
          <w:szCs w:val="24"/>
        </w:rPr>
        <w:tab/>
        <w:t xml:space="preserve">    $ 225</w:t>
      </w:r>
      <w:r w:rsidR="00BE1A50" w:rsidRPr="001F6F99">
        <w:rPr>
          <w:rFonts w:ascii="Candara" w:hAnsi="Candara"/>
          <w:sz w:val="24"/>
          <w:szCs w:val="24"/>
        </w:rPr>
        <w:t>.00</w:t>
      </w:r>
      <w:r w:rsidRPr="001F6F99">
        <w:rPr>
          <w:rFonts w:ascii="Candara" w:hAnsi="Candara"/>
          <w:sz w:val="24"/>
          <w:szCs w:val="24"/>
        </w:rPr>
        <w:t xml:space="preserve"> per person</w:t>
      </w:r>
    </w:p>
    <w:p w:rsidR="001A1360" w:rsidRPr="001F6F99" w:rsidRDefault="001A1360" w:rsidP="001A1360">
      <w:pPr>
        <w:pStyle w:val="ListParagraph"/>
        <w:widowControl w:val="0"/>
        <w:numPr>
          <w:ilvl w:val="0"/>
          <w:numId w:val="3"/>
        </w:num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 w:rsidRPr="001F6F99">
        <w:rPr>
          <w:rFonts w:ascii="Candara" w:hAnsi="Candara"/>
          <w:sz w:val="24"/>
          <w:szCs w:val="24"/>
        </w:rPr>
        <w:t xml:space="preserve">3 nights hotel stay based </w:t>
      </w:r>
      <w:r w:rsidRPr="001F6F99">
        <w:rPr>
          <w:rFonts w:ascii="Candara" w:hAnsi="Candara"/>
          <w:b/>
          <w:bCs/>
          <w:sz w:val="24"/>
          <w:szCs w:val="24"/>
        </w:rPr>
        <w:t xml:space="preserve">on quad occupancy </w:t>
      </w:r>
      <w:r w:rsidR="00BE1A50" w:rsidRPr="001F6F99">
        <w:rPr>
          <w:rFonts w:ascii="Candara" w:hAnsi="Candara"/>
          <w:b/>
          <w:bCs/>
          <w:sz w:val="24"/>
          <w:szCs w:val="24"/>
        </w:rPr>
        <w:tab/>
        <w:t xml:space="preserve">  </w:t>
      </w:r>
      <w:r w:rsidR="001F6F99">
        <w:rPr>
          <w:rFonts w:ascii="Candara" w:hAnsi="Candara"/>
          <w:b/>
          <w:bCs/>
          <w:sz w:val="24"/>
          <w:szCs w:val="24"/>
        </w:rPr>
        <w:tab/>
      </w:r>
      <w:r w:rsidR="0029757D">
        <w:rPr>
          <w:rFonts w:ascii="Candara" w:hAnsi="Candara"/>
          <w:b/>
          <w:bCs/>
          <w:sz w:val="24"/>
          <w:szCs w:val="24"/>
        </w:rPr>
        <w:t xml:space="preserve">  </w:t>
      </w:r>
      <w:r w:rsidR="00682C6F">
        <w:rPr>
          <w:rFonts w:ascii="Candara" w:hAnsi="Candara"/>
          <w:b/>
          <w:bCs/>
          <w:sz w:val="24"/>
          <w:szCs w:val="24"/>
        </w:rPr>
        <w:t xml:space="preserve">  </w:t>
      </w:r>
      <w:r w:rsidR="0029757D">
        <w:rPr>
          <w:rFonts w:ascii="Candara" w:hAnsi="Candara"/>
          <w:b/>
          <w:bCs/>
          <w:sz w:val="24"/>
          <w:szCs w:val="24"/>
        </w:rPr>
        <w:t>$</w:t>
      </w:r>
      <w:r w:rsidR="00682C6F">
        <w:rPr>
          <w:rFonts w:ascii="Candara" w:hAnsi="Candara"/>
          <w:b/>
          <w:bCs/>
          <w:sz w:val="24"/>
          <w:szCs w:val="24"/>
        </w:rPr>
        <w:t xml:space="preserve"> </w:t>
      </w:r>
      <w:r w:rsidR="0029757D">
        <w:rPr>
          <w:rFonts w:ascii="Candara" w:hAnsi="Candara"/>
          <w:b/>
          <w:bCs/>
          <w:sz w:val="24"/>
          <w:szCs w:val="24"/>
        </w:rPr>
        <w:t>165</w:t>
      </w:r>
      <w:r w:rsidR="00BE1A50" w:rsidRPr="001F6F99">
        <w:rPr>
          <w:rFonts w:ascii="Candara" w:hAnsi="Candara"/>
          <w:b/>
          <w:bCs/>
          <w:sz w:val="24"/>
          <w:szCs w:val="24"/>
        </w:rPr>
        <w:t xml:space="preserve">.00  </w:t>
      </w:r>
      <w:r w:rsidRPr="001F6F99">
        <w:rPr>
          <w:rFonts w:ascii="Candara" w:hAnsi="Candara"/>
          <w:b/>
          <w:bCs/>
          <w:sz w:val="24"/>
          <w:szCs w:val="24"/>
        </w:rPr>
        <w:t>per person</w:t>
      </w:r>
    </w:p>
    <w:p w:rsidR="00BE1A50" w:rsidRPr="001F6F99" w:rsidRDefault="00BE1A50" w:rsidP="001A1360">
      <w:pPr>
        <w:widowControl w:val="0"/>
        <w:spacing w:after="0" w:line="240" w:lineRule="auto"/>
        <w:ind w:left="360" w:firstLine="24"/>
        <w:rPr>
          <w:rFonts w:ascii="Candara" w:hAnsi="Candara"/>
          <w:sz w:val="24"/>
          <w:szCs w:val="24"/>
        </w:rPr>
      </w:pPr>
    </w:p>
    <w:p w:rsidR="001A1360" w:rsidRPr="001F6F99" w:rsidRDefault="001A1360" w:rsidP="00BE1A50">
      <w:pPr>
        <w:widowControl w:val="0"/>
        <w:spacing w:after="0" w:line="240" w:lineRule="auto"/>
        <w:ind w:left="360" w:firstLine="360"/>
        <w:rPr>
          <w:rFonts w:ascii="Candara" w:hAnsi="Candara"/>
          <w:sz w:val="24"/>
          <w:szCs w:val="24"/>
        </w:rPr>
      </w:pPr>
      <w:r w:rsidRPr="001F6F99">
        <w:rPr>
          <w:rFonts w:ascii="Candara" w:hAnsi="Candara"/>
          <w:sz w:val="24"/>
          <w:szCs w:val="24"/>
        </w:rPr>
        <w:t xml:space="preserve">If adults want to have </w:t>
      </w:r>
      <w:r w:rsidRPr="001F6F99">
        <w:rPr>
          <w:rFonts w:ascii="Candara" w:hAnsi="Candara"/>
          <w:b/>
          <w:sz w:val="24"/>
          <w:szCs w:val="24"/>
        </w:rPr>
        <w:t xml:space="preserve">double occupancy     </w:t>
      </w:r>
      <w:r w:rsidR="00BE1A50" w:rsidRPr="001F6F99">
        <w:rPr>
          <w:rFonts w:ascii="Candara" w:hAnsi="Candara"/>
          <w:b/>
          <w:sz w:val="24"/>
          <w:szCs w:val="24"/>
        </w:rPr>
        <w:tab/>
      </w:r>
      <w:r w:rsidR="001F6F99">
        <w:rPr>
          <w:rFonts w:ascii="Candara" w:hAnsi="Candara"/>
          <w:b/>
          <w:sz w:val="24"/>
          <w:szCs w:val="24"/>
        </w:rPr>
        <w:tab/>
      </w:r>
      <w:r w:rsidR="00BE1A50" w:rsidRPr="001F6F99">
        <w:rPr>
          <w:rFonts w:ascii="Candara" w:hAnsi="Candara"/>
          <w:b/>
          <w:sz w:val="24"/>
          <w:szCs w:val="24"/>
        </w:rPr>
        <w:t xml:space="preserve">   </w:t>
      </w:r>
      <w:r w:rsidRPr="001F6F99">
        <w:rPr>
          <w:rFonts w:ascii="Candara" w:hAnsi="Candara"/>
          <w:b/>
          <w:sz w:val="24"/>
          <w:szCs w:val="24"/>
        </w:rPr>
        <w:t xml:space="preserve"> </w:t>
      </w:r>
      <w:r w:rsidR="0029757D">
        <w:rPr>
          <w:rFonts w:ascii="Candara" w:hAnsi="Candara"/>
          <w:b/>
          <w:sz w:val="24"/>
          <w:szCs w:val="24"/>
        </w:rPr>
        <w:t>$ 330</w:t>
      </w:r>
      <w:r w:rsidRPr="001F6F99">
        <w:rPr>
          <w:rFonts w:ascii="Candara" w:hAnsi="Candara"/>
          <w:b/>
          <w:sz w:val="24"/>
          <w:szCs w:val="24"/>
        </w:rPr>
        <w:t>.00 per person*</w:t>
      </w:r>
      <w:r w:rsidRPr="001F6F99">
        <w:rPr>
          <w:rFonts w:ascii="Candara" w:hAnsi="Candara"/>
          <w:sz w:val="24"/>
          <w:szCs w:val="24"/>
        </w:rPr>
        <w:t xml:space="preserve"> </w:t>
      </w:r>
    </w:p>
    <w:p w:rsidR="001A1360" w:rsidRPr="001F6F99" w:rsidRDefault="00BE1A50" w:rsidP="001A1360">
      <w:pPr>
        <w:widowControl w:val="0"/>
        <w:spacing w:after="0" w:line="240" w:lineRule="auto"/>
        <w:ind w:left="360" w:firstLine="24"/>
        <w:rPr>
          <w:rFonts w:ascii="Candara" w:hAnsi="Candara"/>
          <w:sz w:val="24"/>
          <w:szCs w:val="24"/>
        </w:rPr>
      </w:pPr>
      <w:r w:rsidRPr="001F6F99">
        <w:rPr>
          <w:rFonts w:ascii="Candara" w:hAnsi="Candara"/>
          <w:sz w:val="24"/>
          <w:szCs w:val="24"/>
        </w:rPr>
        <w:t xml:space="preserve">     </w:t>
      </w:r>
      <w:r w:rsidR="001A1360" w:rsidRPr="001F6F99">
        <w:rPr>
          <w:rFonts w:ascii="Candara" w:hAnsi="Candara"/>
          <w:sz w:val="24"/>
          <w:szCs w:val="24"/>
        </w:rPr>
        <w:t>(*Depending on availability</w:t>
      </w:r>
      <w:r w:rsidRPr="001F6F99">
        <w:rPr>
          <w:rFonts w:ascii="Candara" w:hAnsi="Candara"/>
          <w:sz w:val="24"/>
          <w:szCs w:val="24"/>
        </w:rPr>
        <w:t>- ONLY FOR ADULTS</w:t>
      </w:r>
      <w:r w:rsidR="001A1360" w:rsidRPr="001F6F99">
        <w:rPr>
          <w:rFonts w:ascii="Candara" w:hAnsi="Candara"/>
          <w:sz w:val="24"/>
          <w:szCs w:val="24"/>
        </w:rPr>
        <w:t>)</w:t>
      </w:r>
    </w:p>
    <w:p w:rsidR="001F6F99" w:rsidRPr="001F6F99" w:rsidRDefault="001F6F99" w:rsidP="001A1360">
      <w:pPr>
        <w:widowControl w:val="0"/>
        <w:spacing w:after="0" w:line="240" w:lineRule="auto"/>
        <w:ind w:left="360" w:firstLine="24"/>
        <w:rPr>
          <w:rFonts w:ascii="Candara" w:hAnsi="Candara"/>
          <w:sz w:val="24"/>
          <w:szCs w:val="24"/>
        </w:rPr>
      </w:pPr>
    </w:p>
    <w:p w:rsidR="001A1360" w:rsidRPr="001F6F99" w:rsidRDefault="001A1360" w:rsidP="001A1360">
      <w:pPr>
        <w:pStyle w:val="ListParagraph"/>
        <w:widowControl w:val="0"/>
        <w:numPr>
          <w:ilvl w:val="0"/>
          <w:numId w:val="5"/>
        </w:numPr>
        <w:spacing w:after="0" w:line="240" w:lineRule="auto"/>
        <w:rPr>
          <w:rFonts w:ascii="Candara" w:hAnsi="Candara"/>
          <w:sz w:val="24"/>
          <w:szCs w:val="24"/>
        </w:rPr>
      </w:pPr>
      <w:r w:rsidRPr="001F6F99">
        <w:rPr>
          <w:rFonts w:ascii="Candara" w:hAnsi="Candara"/>
          <w:sz w:val="24"/>
          <w:szCs w:val="24"/>
        </w:rPr>
        <w:t xml:space="preserve">3 Archdiocese of Atlanta long sleeve t-shirts   </w:t>
      </w:r>
      <w:r w:rsidR="00BE1A50" w:rsidRPr="001F6F99">
        <w:rPr>
          <w:rFonts w:ascii="Candara" w:hAnsi="Candara"/>
          <w:sz w:val="24"/>
          <w:szCs w:val="24"/>
        </w:rPr>
        <w:tab/>
      </w:r>
      <w:r w:rsidR="001F6F99">
        <w:rPr>
          <w:rFonts w:ascii="Candara" w:hAnsi="Candara"/>
          <w:sz w:val="24"/>
          <w:szCs w:val="24"/>
        </w:rPr>
        <w:tab/>
      </w:r>
      <w:r w:rsidR="00BE1A50" w:rsidRPr="001F6F99">
        <w:rPr>
          <w:rFonts w:ascii="Candara" w:hAnsi="Candara"/>
          <w:sz w:val="24"/>
          <w:szCs w:val="24"/>
        </w:rPr>
        <w:t xml:space="preserve">   </w:t>
      </w:r>
      <w:r w:rsidRPr="001F6F99">
        <w:rPr>
          <w:rFonts w:ascii="Candara" w:hAnsi="Candara"/>
          <w:sz w:val="24"/>
          <w:szCs w:val="24"/>
        </w:rPr>
        <w:t xml:space="preserve">  $</w:t>
      </w:r>
      <w:r w:rsidR="00BE1A50" w:rsidRPr="001F6F99">
        <w:rPr>
          <w:rFonts w:ascii="Candara" w:hAnsi="Candara"/>
          <w:sz w:val="24"/>
          <w:szCs w:val="24"/>
        </w:rPr>
        <w:t>35.00 per person</w:t>
      </w:r>
    </w:p>
    <w:p w:rsidR="0029757D" w:rsidRPr="0029757D" w:rsidRDefault="00CB0817" w:rsidP="0029757D">
      <w:pPr>
        <w:pStyle w:val="ListParagraph"/>
        <w:widowControl w:val="0"/>
        <w:numPr>
          <w:ilvl w:val="0"/>
          <w:numId w:val="5"/>
        </w:num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One </w:t>
      </w:r>
      <w:r w:rsidR="0029757D">
        <w:rPr>
          <w:rFonts w:ascii="Candara" w:hAnsi="Candara"/>
          <w:sz w:val="24"/>
          <w:szCs w:val="24"/>
        </w:rPr>
        <w:t xml:space="preserve">Hat </w:t>
      </w:r>
      <w:r w:rsidR="00BE1A50" w:rsidRPr="001F6F99">
        <w:rPr>
          <w:rFonts w:ascii="Candara" w:hAnsi="Candara"/>
          <w:sz w:val="24"/>
          <w:szCs w:val="24"/>
        </w:rPr>
        <w:t>and one backpack</w:t>
      </w:r>
      <w:r w:rsidR="00BE1A50" w:rsidRPr="001F6F99">
        <w:rPr>
          <w:rFonts w:ascii="Candara" w:hAnsi="Candara"/>
          <w:sz w:val="24"/>
          <w:szCs w:val="24"/>
        </w:rPr>
        <w:tab/>
      </w:r>
      <w:r w:rsidR="00BE1A50" w:rsidRPr="001F6F99">
        <w:rPr>
          <w:rFonts w:ascii="Candara" w:hAnsi="Candara"/>
          <w:sz w:val="24"/>
          <w:szCs w:val="24"/>
        </w:rPr>
        <w:tab/>
      </w:r>
      <w:r w:rsidR="00BE1A50" w:rsidRPr="001F6F99">
        <w:rPr>
          <w:rFonts w:ascii="Candara" w:hAnsi="Candara"/>
          <w:sz w:val="24"/>
          <w:szCs w:val="24"/>
        </w:rPr>
        <w:tab/>
      </w:r>
      <w:r w:rsidR="00BE1A50" w:rsidRPr="001F6F99">
        <w:rPr>
          <w:rFonts w:ascii="Candara" w:hAnsi="Candara"/>
          <w:sz w:val="24"/>
          <w:szCs w:val="24"/>
        </w:rPr>
        <w:tab/>
      </w:r>
      <w:r w:rsidR="001F6F99">
        <w:rPr>
          <w:rFonts w:ascii="Candara" w:hAnsi="Candara"/>
          <w:sz w:val="24"/>
          <w:szCs w:val="24"/>
        </w:rPr>
        <w:tab/>
      </w:r>
      <w:r w:rsidR="0029757D">
        <w:rPr>
          <w:rFonts w:ascii="Candara" w:hAnsi="Candara"/>
          <w:sz w:val="24"/>
          <w:szCs w:val="24"/>
        </w:rPr>
        <w:t xml:space="preserve">     $25</w:t>
      </w:r>
      <w:r w:rsidR="00BE1A50" w:rsidRPr="001F6F99">
        <w:rPr>
          <w:rFonts w:ascii="Candara" w:hAnsi="Candara"/>
          <w:sz w:val="24"/>
          <w:szCs w:val="24"/>
        </w:rPr>
        <w:t>.00 per person</w:t>
      </w:r>
      <w:r w:rsidR="001A1360" w:rsidRPr="0029757D">
        <w:rPr>
          <w:rFonts w:ascii="Candara" w:hAnsi="Candara"/>
          <w:sz w:val="24"/>
          <w:szCs w:val="24"/>
        </w:rPr>
        <w:tab/>
      </w:r>
      <w:r w:rsidR="00BE1A50" w:rsidRPr="0029757D">
        <w:rPr>
          <w:rFonts w:ascii="Candara" w:hAnsi="Candara"/>
          <w:sz w:val="24"/>
          <w:szCs w:val="24"/>
        </w:rPr>
        <w:tab/>
      </w:r>
    </w:p>
    <w:p w:rsidR="00B314A9" w:rsidRPr="001F6F99" w:rsidRDefault="00B314A9" w:rsidP="00B314A9">
      <w:pPr>
        <w:widowControl w:val="0"/>
        <w:spacing w:after="0" w:line="240" w:lineRule="auto"/>
        <w:rPr>
          <w:rFonts w:ascii="Candara" w:hAnsi="Candara"/>
          <w:sz w:val="24"/>
          <w:szCs w:val="24"/>
        </w:rPr>
      </w:pPr>
    </w:p>
    <w:p w:rsidR="001F6F99" w:rsidRPr="001F6F99" w:rsidRDefault="001A1360" w:rsidP="001F6F99">
      <w:pPr>
        <w:widowControl w:val="0"/>
        <w:spacing w:after="0" w:line="240" w:lineRule="auto"/>
        <w:rPr>
          <w:rFonts w:ascii="Candara" w:hAnsi="Candara"/>
          <w:b/>
          <w:color w:val="C00000"/>
          <w:sz w:val="24"/>
          <w:szCs w:val="24"/>
        </w:rPr>
      </w:pPr>
      <w:r w:rsidRPr="001A1360">
        <w:rPr>
          <w:rFonts w:ascii="Candara" w:hAnsi="Candara"/>
          <w:b/>
          <w:color w:val="C00000"/>
          <w:sz w:val="24"/>
          <w:szCs w:val="24"/>
        </w:rPr>
        <w:t>Total cost per person:  $4</w:t>
      </w:r>
      <w:r w:rsidR="00682C6F">
        <w:rPr>
          <w:rFonts w:ascii="Candara" w:hAnsi="Candara"/>
          <w:b/>
          <w:color w:val="C00000"/>
          <w:sz w:val="24"/>
          <w:szCs w:val="24"/>
        </w:rPr>
        <w:t>50</w:t>
      </w:r>
      <w:r w:rsidRPr="001A1360">
        <w:rPr>
          <w:rFonts w:ascii="Candara" w:hAnsi="Candara"/>
          <w:b/>
          <w:color w:val="C00000"/>
          <w:sz w:val="24"/>
          <w:szCs w:val="24"/>
        </w:rPr>
        <w:t>.00</w:t>
      </w:r>
    </w:p>
    <w:p w:rsidR="001A1360" w:rsidRPr="001A1360" w:rsidRDefault="001F6F99" w:rsidP="001F6F99">
      <w:pPr>
        <w:widowControl w:val="0"/>
        <w:spacing w:after="0" w:line="240" w:lineRule="auto"/>
        <w:ind w:left="1440" w:firstLine="72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   </w:t>
      </w:r>
      <w:r w:rsidRPr="001F6F99">
        <w:rPr>
          <w:rFonts w:ascii="Candara" w:hAnsi="Candara"/>
          <w:sz w:val="24"/>
          <w:szCs w:val="24"/>
        </w:rPr>
        <w:t>$ 615.00</w:t>
      </w:r>
      <w:r w:rsidR="001A1360" w:rsidRPr="001F6F99">
        <w:rPr>
          <w:rFonts w:ascii="Candara" w:hAnsi="Candara"/>
          <w:sz w:val="24"/>
          <w:szCs w:val="24"/>
        </w:rPr>
        <w:t xml:space="preserve"> </w:t>
      </w:r>
      <w:r w:rsidRPr="001F6F99">
        <w:rPr>
          <w:rFonts w:ascii="Candara" w:hAnsi="Candara"/>
          <w:sz w:val="24"/>
          <w:szCs w:val="24"/>
        </w:rPr>
        <w:t>(* adult on double occupancy)</w:t>
      </w:r>
    </w:p>
    <w:p w:rsidR="00B314A9" w:rsidRPr="001F6F99" w:rsidRDefault="00B314A9" w:rsidP="00B314A9">
      <w:pPr>
        <w:widowControl w:val="0"/>
        <w:spacing w:after="0" w:line="240" w:lineRule="auto"/>
        <w:rPr>
          <w:rFonts w:ascii="Candara" w:hAnsi="Candara"/>
          <w:sz w:val="24"/>
          <w:szCs w:val="24"/>
        </w:rPr>
      </w:pPr>
    </w:p>
    <w:p w:rsidR="001A1360" w:rsidRPr="001A1360" w:rsidRDefault="001A1360" w:rsidP="001F6F99">
      <w:pPr>
        <w:widowControl w:val="0"/>
        <w:spacing w:after="0" w:line="240" w:lineRule="auto"/>
        <w:jc w:val="center"/>
        <w:rPr>
          <w:rFonts w:ascii="Candara" w:hAnsi="Candara"/>
          <w:sz w:val="24"/>
          <w:szCs w:val="24"/>
        </w:rPr>
      </w:pPr>
      <w:r w:rsidRPr="001A1360">
        <w:rPr>
          <w:rFonts w:ascii="Candara" w:hAnsi="Candara"/>
          <w:sz w:val="24"/>
          <w:szCs w:val="24"/>
        </w:rPr>
        <w:t>NF</w:t>
      </w:r>
      <w:r w:rsidR="00B314A9" w:rsidRPr="001F6F99">
        <w:rPr>
          <w:rFonts w:ascii="Candara" w:hAnsi="Candara"/>
          <w:sz w:val="24"/>
          <w:szCs w:val="24"/>
        </w:rPr>
        <w:t xml:space="preserve">CYM Late Fees apply after September </w:t>
      </w:r>
      <w:r w:rsidR="00776107" w:rsidRPr="001F6F99">
        <w:rPr>
          <w:rFonts w:ascii="Candara" w:hAnsi="Candara"/>
          <w:sz w:val="24"/>
          <w:szCs w:val="24"/>
        </w:rPr>
        <w:t>30</w:t>
      </w:r>
      <w:r w:rsidR="00682C6F">
        <w:rPr>
          <w:rFonts w:ascii="Candara" w:hAnsi="Candara"/>
          <w:sz w:val="24"/>
          <w:szCs w:val="24"/>
        </w:rPr>
        <w:t>, 2019</w:t>
      </w:r>
    </w:p>
    <w:p w:rsidR="001A1360" w:rsidRPr="001A1360" w:rsidRDefault="001A1360" w:rsidP="001A1360">
      <w:pPr>
        <w:widowControl w:val="0"/>
        <w:spacing w:after="0" w:line="240" w:lineRule="auto"/>
        <w:jc w:val="center"/>
        <w:rPr>
          <w:rFonts w:ascii="Candara" w:hAnsi="Candara"/>
          <w:sz w:val="24"/>
          <w:szCs w:val="24"/>
        </w:rPr>
      </w:pPr>
    </w:p>
    <w:p w:rsidR="001A1360" w:rsidRPr="001A1360" w:rsidRDefault="001A1360" w:rsidP="00ED7DA4">
      <w:pPr>
        <w:widowControl w:val="0"/>
        <w:spacing w:after="0" w:line="240" w:lineRule="auto"/>
        <w:jc w:val="both"/>
        <w:rPr>
          <w:rFonts w:ascii="Candara" w:hAnsi="Candara"/>
          <w:b/>
          <w:bCs/>
          <w:i/>
          <w:iCs/>
          <w:sz w:val="24"/>
          <w:szCs w:val="24"/>
        </w:rPr>
      </w:pPr>
      <w:r w:rsidRPr="001A1360">
        <w:rPr>
          <w:rFonts w:ascii="Candara" w:hAnsi="Candara"/>
          <w:b/>
          <w:bCs/>
          <w:i/>
          <w:iCs/>
          <w:sz w:val="24"/>
          <w:szCs w:val="24"/>
        </w:rPr>
        <w:t xml:space="preserve">Initial Parish Registration by the Youth Minister - </w:t>
      </w:r>
      <w:r w:rsidR="00ED7DA4">
        <w:rPr>
          <w:rFonts w:ascii="Candara" w:hAnsi="Candara"/>
          <w:b/>
          <w:bCs/>
          <w:i/>
          <w:iCs/>
          <w:sz w:val="24"/>
          <w:szCs w:val="24"/>
        </w:rPr>
        <w:t>Due: June 1</w:t>
      </w:r>
      <w:r w:rsidR="00B12623">
        <w:rPr>
          <w:rFonts w:ascii="Candara" w:hAnsi="Candara"/>
          <w:b/>
          <w:bCs/>
          <w:i/>
          <w:iCs/>
          <w:sz w:val="24"/>
          <w:szCs w:val="24"/>
        </w:rPr>
        <w:t>4, 2019</w:t>
      </w:r>
    </w:p>
    <w:p w:rsidR="001A1360" w:rsidRPr="00847FB1" w:rsidRDefault="001A1360" w:rsidP="00ED7DA4">
      <w:pPr>
        <w:widowControl w:val="0"/>
        <w:spacing w:after="0" w:line="240" w:lineRule="auto"/>
        <w:jc w:val="both"/>
        <w:rPr>
          <w:rFonts w:ascii="Candara" w:hAnsi="Candara"/>
          <w:b/>
          <w:color w:val="FF0000"/>
          <w:sz w:val="24"/>
          <w:szCs w:val="24"/>
        </w:rPr>
      </w:pPr>
      <w:r w:rsidRPr="001A1360">
        <w:rPr>
          <w:rFonts w:ascii="Candara" w:hAnsi="Candara"/>
          <w:sz w:val="24"/>
          <w:szCs w:val="24"/>
        </w:rPr>
        <w:t>An email from the youth minister, with the number of adults (21+ old), and number of high school age teens is required.</w:t>
      </w:r>
      <w:r w:rsidR="00B314A9" w:rsidRPr="001F6F99">
        <w:rPr>
          <w:rFonts w:ascii="Candara" w:hAnsi="Candara"/>
          <w:sz w:val="24"/>
          <w:szCs w:val="24"/>
        </w:rPr>
        <w:t xml:space="preserve"> </w:t>
      </w:r>
      <w:r w:rsidR="00ED7DA4">
        <w:rPr>
          <w:rFonts w:ascii="Candara" w:hAnsi="Candara"/>
          <w:i/>
          <w:iCs/>
          <w:sz w:val="24"/>
          <w:szCs w:val="24"/>
        </w:rPr>
        <w:t xml:space="preserve">After June </w:t>
      </w:r>
      <w:proofErr w:type="gramStart"/>
      <w:r w:rsidR="00ED7DA4">
        <w:rPr>
          <w:rFonts w:ascii="Candara" w:hAnsi="Candara"/>
          <w:i/>
          <w:iCs/>
          <w:sz w:val="24"/>
          <w:szCs w:val="24"/>
        </w:rPr>
        <w:t>1</w:t>
      </w:r>
      <w:r w:rsidR="00B12623">
        <w:rPr>
          <w:rFonts w:ascii="Candara" w:hAnsi="Candara"/>
          <w:i/>
          <w:iCs/>
          <w:sz w:val="24"/>
          <w:szCs w:val="24"/>
        </w:rPr>
        <w:t>4</w:t>
      </w:r>
      <w:r w:rsidR="00847FB1" w:rsidRPr="00847FB1">
        <w:rPr>
          <w:rFonts w:ascii="Candara" w:hAnsi="Candara"/>
          <w:i/>
          <w:iCs/>
          <w:sz w:val="24"/>
          <w:szCs w:val="24"/>
          <w:vertAlign w:val="superscript"/>
        </w:rPr>
        <w:t>th</w:t>
      </w:r>
      <w:proofErr w:type="gramEnd"/>
      <w:r w:rsidR="00847FB1">
        <w:rPr>
          <w:rFonts w:ascii="Candara" w:hAnsi="Candara"/>
          <w:i/>
          <w:iCs/>
          <w:sz w:val="24"/>
          <w:szCs w:val="24"/>
        </w:rPr>
        <w:t xml:space="preserve"> </w:t>
      </w:r>
      <w:r w:rsidRPr="001A1360">
        <w:rPr>
          <w:rFonts w:ascii="Candara" w:hAnsi="Candara"/>
          <w:i/>
          <w:iCs/>
          <w:sz w:val="24"/>
          <w:szCs w:val="24"/>
        </w:rPr>
        <w:t xml:space="preserve">you </w:t>
      </w:r>
      <w:r w:rsidRPr="001A1360">
        <w:rPr>
          <w:rFonts w:ascii="Candara" w:hAnsi="Candara"/>
          <w:b/>
          <w:bCs/>
          <w:i/>
          <w:iCs/>
          <w:sz w:val="24"/>
          <w:szCs w:val="24"/>
        </w:rPr>
        <w:t xml:space="preserve">may ADD </w:t>
      </w:r>
      <w:r w:rsidR="00CB0817">
        <w:rPr>
          <w:rFonts w:ascii="Candara" w:hAnsi="Candara"/>
          <w:b/>
          <w:bCs/>
          <w:i/>
          <w:iCs/>
          <w:sz w:val="24"/>
          <w:szCs w:val="24"/>
        </w:rPr>
        <w:t xml:space="preserve">teens </w:t>
      </w:r>
      <w:r w:rsidRPr="001A1360">
        <w:rPr>
          <w:rFonts w:ascii="Candara" w:hAnsi="Candara"/>
          <w:b/>
          <w:bCs/>
          <w:i/>
          <w:iCs/>
          <w:sz w:val="24"/>
          <w:szCs w:val="24"/>
          <w:u w:val="single"/>
        </w:rPr>
        <w:t>based on availability</w:t>
      </w:r>
      <w:r w:rsidR="00CB0817">
        <w:rPr>
          <w:rFonts w:ascii="Candara" w:hAnsi="Candara"/>
          <w:i/>
          <w:iCs/>
          <w:sz w:val="24"/>
          <w:szCs w:val="24"/>
        </w:rPr>
        <w:t xml:space="preserve">, </w:t>
      </w:r>
      <w:r w:rsidRPr="00847FB1">
        <w:rPr>
          <w:rFonts w:ascii="Candara" w:hAnsi="Candara"/>
          <w:b/>
          <w:i/>
          <w:iCs/>
          <w:color w:val="FF0000"/>
          <w:sz w:val="24"/>
          <w:szCs w:val="24"/>
        </w:rPr>
        <w:t xml:space="preserve">but </w:t>
      </w:r>
      <w:r w:rsidR="005E2603">
        <w:rPr>
          <w:rFonts w:ascii="Candara" w:hAnsi="Candara"/>
          <w:b/>
          <w:i/>
          <w:iCs/>
          <w:color w:val="FF0000"/>
          <w:sz w:val="24"/>
          <w:szCs w:val="24"/>
        </w:rPr>
        <w:t xml:space="preserve">if </w:t>
      </w:r>
      <w:r w:rsidR="00847FB1">
        <w:rPr>
          <w:rFonts w:ascii="Candara" w:hAnsi="Candara"/>
          <w:b/>
          <w:i/>
          <w:iCs/>
          <w:color w:val="FF0000"/>
          <w:sz w:val="24"/>
          <w:szCs w:val="24"/>
        </w:rPr>
        <w:t xml:space="preserve">you </w:t>
      </w:r>
      <w:r w:rsidR="005E2603">
        <w:rPr>
          <w:rFonts w:ascii="Candara" w:hAnsi="Candara"/>
          <w:b/>
          <w:i/>
          <w:iCs/>
          <w:color w:val="FF0000"/>
          <w:sz w:val="24"/>
          <w:szCs w:val="24"/>
        </w:rPr>
        <w:t xml:space="preserve">drop any spots </w:t>
      </w:r>
      <w:r w:rsidR="00847FB1">
        <w:rPr>
          <w:rFonts w:ascii="Candara" w:hAnsi="Candara"/>
          <w:b/>
          <w:i/>
          <w:iCs/>
          <w:color w:val="FF0000"/>
          <w:sz w:val="24"/>
          <w:szCs w:val="24"/>
        </w:rPr>
        <w:t xml:space="preserve">you’ll </w:t>
      </w:r>
      <w:r w:rsidR="005E2603">
        <w:rPr>
          <w:rFonts w:ascii="Candara" w:hAnsi="Candara"/>
          <w:b/>
          <w:i/>
          <w:iCs/>
          <w:color w:val="FF0000"/>
          <w:sz w:val="24"/>
          <w:szCs w:val="24"/>
        </w:rPr>
        <w:t xml:space="preserve">STILL BE RESPONSIBLE </w:t>
      </w:r>
      <w:r w:rsidR="00847FB1">
        <w:rPr>
          <w:rFonts w:ascii="Candara" w:hAnsi="Candara"/>
          <w:b/>
          <w:i/>
          <w:iCs/>
          <w:color w:val="FF0000"/>
          <w:sz w:val="24"/>
          <w:szCs w:val="24"/>
        </w:rPr>
        <w:t>for the full</w:t>
      </w:r>
      <w:r w:rsidR="00CB0817">
        <w:rPr>
          <w:rFonts w:ascii="Candara" w:hAnsi="Candara"/>
          <w:b/>
          <w:i/>
          <w:iCs/>
          <w:color w:val="FF0000"/>
          <w:sz w:val="24"/>
          <w:szCs w:val="24"/>
        </w:rPr>
        <w:t xml:space="preserve"> cost</w:t>
      </w:r>
      <w:r w:rsidR="005E2603">
        <w:rPr>
          <w:rFonts w:ascii="Candara" w:hAnsi="Candara"/>
          <w:b/>
          <w:i/>
          <w:iCs/>
          <w:color w:val="FF0000"/>
          <w:sz w:val="24"/>
          <w:szCs w:val="24"/>
        </w:rPr>
        <w:t xml:space="preserve"> of that spot.</w:t>
      </w:r>
      <w:r w:rsidR="00CB0817">
        <w:rPr>
          <w:rFonts w:ascii="Candara" w:hAnsi="Candara"/>
          <w:b/>
          <w:i/>
          <w:iCs/>
          <w:color w:val="FF0000"/>
          <w:sz w:val="24"/>
          <w:szCs w:val="24"/>
        </w:rPr>
        <w:t xml:space="preserve"> </w:t>
      </w:r>
    </w:p>
    <w:p w:rsidR="00B314A9" w:rsidRDefault="001A1360" w:rsidP="00B314A9">
      <w:pPr>
        <w:widowControl w:val="0"/>
        <w:spacing w:after="0" w:line="240" w:lineRule="auto"/>
        <w:outlineLvl w:val="0"/>
        <w:rPr>
          <w:rFonts w:ascii="Candara" w:eastAsia="Times New Roman" w:hAnsi="Candara" w:cs="Times New Roman"/>
          <w:color w:val="A70D0D"/>
          <w:kern w:val="28"/>
          <w:sz w:val="44"/>
          <w:szCs w:val="44"/>
          <w14:cntxtAlts/>
        </w:rPr>
      </w:pPr>
      <w:r w:rsidRPr="001A1360">
        <w:rPr>
          <w:rFonts w:ascii="Candara" w:eastAsia="Times New Roman" w:hAnsi="Candara" w:cs="Times New Roman"/>
          <w:color w:val="A70D0D"/>
          <w:kern w:val="28"/>
          <w:sz w:val="44"/>
          <w:szCs w:val="44"/>
          <w14:cntxtAlts/>
        </w:rPr>
        <w:t> </w:t>
      </w:r>
    </w:p>
    <w:p w:rsidR="001A1360" w:rsidRPr="001A1360" w:rsidRDefault="001A1360" w:rsidP="00B314A9">
      <w:pPr>
        <w:widowControl w:val="0"/>
        <w:spacing w:after="0" w:line="240" w:lineRule="auto"/>
        <w:outlineLvl w:val="0"/>
        <w:rPr>
          <w:rFonts w:ascii="Candara" w:eastAsia="Times New Roman" w:hAnsi="Candara" w:cs="Times New Roman"/>
          <w:b/>
          <w:color w:val="000080"/>
          <w:kern w:val="28"/>
          <w:sz w:val="32"/>
          <w:szCs w:val="32"/>
          <w14:cntxtAlts/>
        </w:rPr>
      </w:pPr>
      <w:r w:rsidRPr="001A1360">
        <w:rPr>
          <w:rFonts w:ascii="Candara" w:eastAsia="Times New Roman" w:hAnsi="Candara" w:cs="Times New Roman"/>
          <w:b/>
          <w:color w:val="A70D0D"/>
          <w:kern w:val="28"/>
          <w:sz w:val="32"/>
          <w:szCs w:val="32"/>
          <w14:cntxtAlts/>
        </w:rPr>
        <w:t>Payment Schedule</w:t>
      </w:r>
    </w:p>
    <w:p w:rsidR="001A1360" w:rsidRPr="001A1360" w:rsidRDefault="001A1360" w:rsidP="00B314A9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</w:pPr>
      <w:proofErr w:type="gramStart"/>
      <w:r w:rsidRPr="001A1360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1st</w:t>
      </w:r>
      <w:proofErr w:type="gramEnd"/>
      <w:r w:rsidRPr="001A1360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 xml:space="preserve"> paymen</w:t>
      </w:r>
      <w:r w:rsidR="00682C6F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t (Deposit) due by June 14</w:t>
      </w:r>
      <w:r w:rsidRPr="001A1360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, 201</w:t>
      </w:r>
      <w:r w:rsidR="00682C6F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9</w:t>
      </w:r>
    </w:p>
    <w:p w:rsidR="001A1360" w:rsidRPr="001A1360" w:rsidRDefault="001A1360" w:rsidP="00B314A9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</w:pPr>
      <w:r w:rsidRPr="001A1360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$1</w:t>
      </w:r>
      <w:r w:rsidR="00682C6F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00</w:t>
      </w:r>
      <w:r w:rsidRPr="001A1360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.00 per person</w:t>
      </w:r>
    </w:p>
    <w:p w:rsidR="001A1360" w:rsidRPr="001A1360" w:rsidRDefault="001A1360" w:rsidP="00B314A9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</w:pPr>
      <w:r w:rsidRPr="001A1360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 </w:t>
      </w:r>
    </w:p>
    <w:p w:rsidR="001A1360" w:rsidRPr="001A1360" w:rsidRDefault="001A1360" w:rsidP="00B314A9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</w:pPr>
      <w:proofErr w:type="gramStart"/>
      <w:r w:rsidRPr="001A1360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2n</w:t>
      </w:r>
      <w:r w:rsidR="00ED7DA4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d</w:t>
      </w:r>
      <w:proofErr w:type="gramEnd"/>
      <w:r w:rsidR="00ED7DA4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 xml:space="preserve"> payment due by </w:t>
      </w:r>
      <w:r w:rsidR="00682C6F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September</w:t>
      </w:r>
      <w:r w:rsidR="00ED7DA4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 xml:space="preserve"> </w:t>
      </w:r>
      <w:r w:rsidR="00682C6F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6, 2019</w:t>
      </w:r>
    </w:p>
    <w:p w:rsidR="001A1360" w:rsidRPr="001A1360" w:rsidRDefault="001A1360" w:rsidP="00B314A9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</w:pPr>
      <w:r w:rsidRPr="001A1360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$17</w:t>
      </w:r>
      <w:r w:rsidR="00682C6F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5</w:t>
      </w:r>
      <w:r w:rsidRPr="001A1360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.00 per person</w:t>
      </w:r>
    </w:p>
    <w:p w:rsidR="001A1360" w:rsidRPr="001A1360" w:rsidRDefault="001A1360" w:rsidP="00B314A9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</w:pPr>
      <w:r w:rsidRPr="001A1360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 </w:t>
      </w:r>
    </w:p>
    <w:p w:rsidR="001A1360" w:rsidRPr="001A1360" w:rsidRDefault="001A1360" w:rsidP="00B314A9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</w:pPr>
      <w:r w:rsidRPr="001A1360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 xml:space="preserve">Final Payment due by OCTOBER </w:t>
      </w:r>
      <w:r w:rsidR="00682C6F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1, 2019</w:t>
      </w:r>
    </w:p>
    <w:p w:rsidR="001A1360" w:rsidRPr="001A1360" w:rsidRDefault="001A1360" w:rsidP="00B314A9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</w:pPr>
      <w:r w:rsidRPr="001A1360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$17</w:t>
      </w:r>
      <w:r w:rsidR="00682C6F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5</w:t>
      </w:r>
      <w:r w:rsidRPr="001A1360">
        <w:rPr>
          <w:rFonts w:ascii="Candara" w:eastAsia="Times New Roman" w:hAnsi="Candara" w:cs="Times New Roman"/>
          <w:color w:val="000000"/>
          <w:kern w:val="28"/>
          <w:sz w:val="24"/>
          <w:szCs w:val="24"/>
          <w14:cntxtAlts/>
        </w:rPr>
        <w:t>.00 per person</w:t>
      </w:r>
    </w:p>
    <w:p w:rsidR="001A1360" w:rsidRPr="001A1360" w:rsidRDefault="001A1360" w:rsidP="00B314A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cntxtAlts/>
        </w:rPr>
      </w:pPr>
      <w:r w:rsidRPr="001A136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cntxtAlts/>
        </w:rPr>
        <w:t> </w:t>
      </w:r>
    </w:p>
    <w:p w:rsidR="001A1360" w:rsidRPr="001A1360" w:rsidRDefault="001A1360" w:rsidP="001A1360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i/>
          <w:iCs/>
          <w:color w:val="000000"/>
          <w:kern w:val="28"/>
          <w:sz w:val="24"/>
          <w:szCs w:val="24"/>
          <w14:cntxtAlts/>
        </w:rPr>
      </w:pPr>
      <w:r w:rsidRPr="001A1360">
        <w:rPr>
          <w:rFonts w:ascii="Candara" w:eastAsia="Times New Roman" w:hAnsi="Candara" w:cs="Times New Roman"/>
          <w:i/>
          <w:iCs/>
          <w:color w:val="000000"/>
          <w:kern w:val="28"/>
          <w:sz w:val="24"/>
          <w:szCs w:val="24"/>
          <w14:cntxtAlts/>
        </w:rPr>
        <w:t>PLEASE NOTE that payments are non-</w:t>
      </w:r>
      <w:r w:rsidR="00682C6F">
        <w:rPr>
          <w:rFonts w:ascii="Candara" w:eastAsia="Times New Roman" w:hAnsi="Candara" w:cs="Times New Roman"/>
          <w:i/>
          <w:iCs/>
          <w:color w:val="000000"/>
          <w:kern w:val="28"/>
          <w:sz w:val="24"/>
          <w:szCs w:val="24"/>
          <w14:cntxtAlts/>
        </w:rPr>
        <w:t>re</w:t>
      </w:r>
      <w:r w:rsidRPr="001A1360">
        <w:rPr>
          <w:rFonts w:ascii="Candara" w:eastAsia="Times New Roman" w:hAnsi="Candara" w:cs="Times New Roman"/>
          <w:i/>
          <w:iCs/>
          <w:color w:val="000000"/>
          <w:kern w:val="28"/>
          <w:sz w:val="24"/>
          <w:szCs w:val="24"/>
          <w14:cntxtAlts/>
        </w:rPr>
        <w:t xml:space="preserve">fundable as the Archdiocese is required to make pre-payments to the hotel and </w:t>
      </w:r>
      <w:r w:rsidR="00682C6F">
        <w:rPr>
          <w:rFonts w:ascii="Candara" w:eastAsia="Times New Roman" w:hAnsi="Candara" w:cs="Times New Roman"/>
          <w:i/>
          <w:iCs/>
          <w:color w:val="000000"/>
          <w:kern w:val="28"/>
          <w:sz w:val="24"/>
          <w:szCs w:val="24"/>
          <w14:cntxtAlts/>
        </w:rPr>
        <w:t xml:space="preserve">for </w:t>
      </w:r>
      <w:r w:rsidRPr="001A1360">
        <w:rPr>
          <w:rFonts w:ascii="Candara" w:eastAsia="Times New Roman" w:hAnsi="Candara" w:cs="Times New Roman"/>
          <w:i/>
          <w:iCs/>
          <w:color w:val="000000"/>
          <w:kern w:val="28"/>
          <w:sz w:val="24"/>
          <w:szCs w:val="24"/>
          <w14:cntxtAlts/>
        </w:rPr>
        <w:t>the registration fee. However, substitutions can be made up until October 30</w:t>
      </w:r>
      <w:r w:rsidRPr="001A1360">
        <w:rPr>
          <w:rFonts w:ascii="Candara" w:eastAsia="Times New Roman" w:hAnsi="Candara" w:cs="Times New Roman"/>
          <w:i/>
          <w:iCs/>
          <w:color w:val="000000"/>
          <w:kern w:val="28"/>
          <w:sz w:val="24"/>
          <w:szCs w:val="24"/>
          <w:vertAlign w:val="superscript"/>
          <w14:cntxtAlts/>
        </w:rPr>
        <w:t>th</w:t>
      </w:r>
      <w:r w:rsidRPr="001A1360">
        <w:rPr>
          <w:rFonts w:ascii="Candara" w:eastAsia="Times New Roman" w:hAnsi="Candara" w:cs="Times New Roman"/>
          <w:i/>
          <w:iCs/>
          <w:color w:val="000000"/>
          <w:kern w:val="28"/>
          <w:sz w:val="24"/>
          <w:szCs w:val="24"/>
          <w14:cntxtAlts/>
        </w:rPr>
        <w:t xml:space="preserve"> for a $20.00 fee per substitution.</w:t>
      </w:r>
    </w:p>
    <w:p w:rsidR="001A1360" w:rsidRPr="001A1360" w:rsidRDefault="001A1360" w:rsidP="001A1360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i/>
          <w:iCs/>
          <w:color w:val="000000"/>
          <w:kern w:val="28"/>
          <w:sz w:val="24"/>
          <w:szCs w:val="24"/>
          <w14:cntxtAlts/>
        </w:rPr>
      </w:pPr>
      <w:r w:rsidRPr="001A1360">
        <w:rPr>
          <w:rFonts w:ascii="Candara" w:eastAsia="Times New Roman" w:hAnsi="Candara" w:cs="Times New Roman"/>
          <w:i/>
          <w:iCs/>
          <w:color w:val="000000"/>
          <w:kern w:val="28"/>
          <w:sz w:val="24"/>
          <w:szCs w:val="24"/>
          <w14:cntxtAlts/>
        </w:rPr>
        <w:t> </w:t>
      </w:r>
    </w:p>
    <w:p w:rsidR="001A1360" w:rsidRDefault="001A1360" w:rsidP="001A1360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i/>
          <w:iCs/>
          <w:color w:val="000000"/>
          <w:kern w:val="28"/>
          <w:sz w:val="24"/>
          <w:szCs w:val="24"/>
          <w14:cntxtAlts/>
        </w:rPr>
      </w:pPr>
      <w:r w:rsidRPr="001A1360">
        <w:rPr>
          <w:rFonts w:ascii="Candara" w:eastAsia="Times New Roman" w:hAnsi="Candara" w:cs="Times New Roman"/>
          <w:i/>
          <w:iCs/>
          <w:color w:val="000000"/>
          <w:kern w:val="28"/>
          <w:sz w:val="24"/>
          <w:szCs w:val="24"/>
          <w14:cntxtAlts/>
        </w:rPr>
        <w:t xml:space="preserve">Unreserved hotel rooms </w:t>
      </w:r>
      <w:proofErr w:type="gramStart"/>
      <w:r w:rsidRPr="001A1360">
        <w:rPr>
          <w:rFonts w:ascii="Candara" w:eastAsia="Times New Roman" w:hAnsi="Candara" w:cs="Times New Roman"/>
          <w:i/>
          <w:iCs/>
          <w:color w:val="000000"/>
          <w:kern w:val="28"/>
          <w:sz w:val="24"/>
          <w:szCs w:val="24"/>
          <w14:cntxtAlts/>
        </w:rPr>
        <w:t>will be released</w:t>
      </w:r>
      <w:proofErr w:type="gramEnd"/>
      <w:r w:rsidRPr="001A1360">
        <w:rPr>
          <w:rFonts w:ascii="Candara" w:eastAsia="Times New Roman" w:hAnsi="Candara" w:cs="Times New Roman"/>
          <w:i/>
          <w:iCs/>
          <w:color w:val="000000"/>
          <w:kern w:val="28"/>
          <w:sz w:val="24"/>
          <w:szCs w:val="24"/>
          <w14:cntxtAlts/>
        </w:rPr>
        <w:t xml:space="preserve"> back to NFCYM on August </w:t>
      </w:r>
      <w:r w:rsidR="00682C6F" w:rsidRPr="001A1360">
        <w:rPr>
          <w:rFonts w:ascii="Candara" w:eastAsia="Times New Roman" w:hAnsi="Candara" w:cs="Times New Roman"/>
          <w:i/>
          <w:iCs/>
          <w:color w:val="000000"/>
          <w:kern w:val="28"/>
          <w:sz w:val="24"/>
          <w:szCs w:val="24"/>
          <w14:cntxtAlts/>
        </w:rPr>
        <w:t>14</w:t>
      </w:r>
      <w:r w:rsidR="00682C6F">
        <w:rPr>
          <w:rFonts w:ascii="Candara" w:eastAsia="Times New Roman" w:hAnsi="Candara" w:cs="Times New Roman"/>
          <w:i/>
          <w:iCs/>
          <w:color w:val="000000"/>
          <w:kern w:val="28"/>
          <w:sz w:val="24"/>
          <w:szCs w:val="24"/>
          <w14:cntxtAlts/>
        </w:rPr>
        <w:t>, 2019</w:t>
      </w:r>
      <w:r w:rsidRPr="001A1360">
        <w:rPr>
          <w:rFonts w:ascii="Candara" w:eastAsia="Times New Roman" w:hAnsi="Candara" w:cs="Times New Roman"/>
          <w:i/>
          <w:iCs/>
          <w:color w:val="000000"/>
          <w:kern w:val="28"/>
          <w:sz w:val="24"/>
          <w:szCs w:val="24"/>
          <w14:cntxtAlts/>
        </w:rPr>
        <w:t>.</w:t>
      </w:r>
    </w:p>
    <w:p w:rsidR="00ED7DA4" w:rsidRPr="001A1360" w:rsidRDefault="00682C6F" w:rsidP="001A1360">
      <w:pPr>
        <w:widowControl w:val="0"/>
        <w:spacing w:after="0" w:line="240" w:lineRule="auto"/>
        <w:jc w:val="center"/>
        <w:rPr>
          <w:rFonts w:ascii="Candara" w:eastAsia="Times New Roman" w:hAnsi="Candara" w:cs="Times New Roman"/>
          <w:i/>
          <w:iCs/>
          <w:color w:val="C00000"/>
          <w:kern w:val="28"/>
          <w:sz w:val="24"/>
          <w:szCs w:val="24"/>
          <w14:cntxtAlts/>
        </w:rPr>
      </w:pPr>
      <w:r>
        <w:rPr>
          <w:rFonts w:ascii="Candara" w:eastAsia="Times New Roman" w:hAnsi="Candara" w:cs="Times New Roman"/>
          <w:i/>
          <w:iCs/>
          <w:color w:val="C00000"/>
          <w:kern w:val="28"/>
          <w:sz w:val="24"/>
          <w:szCs w:val="24"/>
          <w14:cntxtAlts/>
        </w:rPr>
        <w:t>Please make checks payable</w:t>
      </w:r>
      <w:r w:rsidR="00ED7DA4" w:rsidRPr="00ED7DA4">
        <w:rPr>
          <w:rFonts w:ascii="Candara" w:eastAsia="Times New Roman" w:hAnsi="Candara" w:cs="Times New Roman"/>
          <w:i/>
          <w:iCs/>
          <w:color w:val="C00000"/>
          <w:kern w:val="28"/>
          <w:sz w:val="24"/>
          <w:szCs w:val="24"/>
          <w14:cntxtAlts/>
        </w:rPr>
        <w:t xml:space="preserve"> to the Archdiocese of Atlanta</w:t>
      </w:r>
    </w:p>
    <w:p w:rsidR="001A1360" w:rsidRPr="001A1360" w:rsidRDefault="001A1360" w:rsidP="001A1360">
      <w:pPr>
        <w:widowControl w:val="0"/>
        <w:spacing w:after="0" w:line="240" w:lineRule="auto"/>
        <w:rPr>
          <w:rFonts w:ascii="Candara" w:eastAsia="Times New Roman" w:hAnsi="Candara" w:cs="Times New Roman"/>
          <w:i/>
          <w:iCs/>
          <w:color w:val="C00000"/>
          <w:kern w:val="28"/>
          <w:sz w:val="28"/>
          <w:szCs w:val="28"/>
          <w14:cntxtAlts/>
        </w:rPr>
      </w:pPr>
    </w:p>
    <w:p w:rsidR="00847FB1" w:rsidRDefault="00847FB1" w:rsidP="00ED7DA4">
      <w:pPr>
        <w:widowControl w:val="0"/>
        <w:spacing w:after="0" w:line="240" w:lineRule="auto"/>
        <w:jc w:val="both"/>
        <w:outlineLvl w:val="0"/>
        <w:rPr>
          <w:rFonts w:ascii="Candara" w:eastAsia="Times New Roman" w:hAnsi="Candara" w:cs="Times New Roman"/>
          <w:color w:val="A70D0D"/>
          <w:kern w:val="28"/>
          <w:sz w:val="44"/>
          <w:szCs w:val="44"/>
          <w14:cntxtAlts/>
        </w:rPr>
      </w:pPr>
    </w:p>
    <w:p w:rsidR="005E2603" w:rsidRDefault="005E2603" w:rsidP="00ED7DA4">
      <w:pPr>
        <w:widowControl w:val="0"/>
        <w:spacing w:after="0" w:line="240" w:lineRule="auto"/>
        <w:jc w:val="both"/>
        <w:outlineLvl w:val="0"/>
        <w:rPr>
          <w:rFonts w:ascii="Candara" w:eastAsia="Times New Roman" w:hAnsi="Candara" w:cs="Times New Roman"/>
          <w:color w:val="A70D0D"/>
          <w:kern w:val="28"/>
          <w:sz w:val="44"/>
          <w:szCs w:val="44"/>
          <w14:cntxtAlts/>
        </w:rPr>
      </w:pPr>
    </w:p>
    <w:p w:rsidR="00ED7DA4" w:rsidRPr="00ED7DA4" w:rsidRDefault="00ED7DA4" w:rsidP="00ED7DA4">
      <w:pPr>
        <w:widowControl w:val="0"/>
        <w:spacing w:after="0" w:line="240" w:lineRule="auto"/>
        <w:jc w:val="both"/>
        <w:outlineLvl w:val="0"/>
        <w:rPr>
          <w:rFonts w:ascii="Candara" w:eastAsia="Times New Roman" w:hAnsi="Candara" w:cs="Times New Roman"/>
          <w:color w:val="000080"/>
          <w:kern w:val="28"/>
          <w:sz w:val="36"/>
          <w:szCs w:val="36"/>
          <w14:cntxtAlts/>
        </w:rPr>
      </w:pPr>
      <w:r w:rsidRPr="00ED7DA4">
        <w:rPr>
          <w:rFonts w:ascii="Candara" w:eastAsia="Times New Roman" w:hAnsi="Candara" w:cs="Times New Roman"/>
          <w:color w:val="A70D0D"/>
          <w:kern w:val="28"/>
          <w:sz w:val="44"/>
          <w:szCs w:val="44"/>
          <w14:cntxtAlts/>
        </w:rPr>
        <w:t>Hotel</w:t>
      </w:r>
    </w:p>
    <w:tbl>
      <w:tblPr>
        <w:tblW w:w="5000" w:type="pct"/>
        <w:tblBorders>
          <w:top w:val="single" w:sz="6" w:space="0" w:color="FFFFFF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352"/>
      </w:tblGrid>
      <w:tr w:rsidR="00ED7DA4" w:rsidTr="00ED7DA4">
        <w:tc>
          <w:tcPr>
            <w:tcW w:w="0" w:type="auto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:rsidR="00ED7DA4" w:rsidRDefault="00ED7DA4" w:rsidP="00A147BD">
            <w:pPr>
              <w:spacing w:line="288" w:lineRule="auto"/>
              <w:rPr>
                <w:rFonts w:ascii="Arial" w:eastAsia="Times New Roman" w:hAnsi="Arial" w:cs="Arial"/>
                <w:color w:val="000000"/>
              </w:rPr>
            </w:pPr>
            <w:r w:rsidRPr="00ED7DA4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8"/>
                <w:szCs w:val="28"/>
              </w:rPr>
              <w:t> </w:t>
            </w:r>
            <w:r>
              <w:rPr>
                <w:rFonts w:ascii="Arial" w:eastAsia="Times New Roman" w:hAnsi="Arial" w:cs="Arial"/>
                <w:color w:val="000000"/>
              </w:rPr>
              <w:t xml:space="preserve">Sheraton Indianapolis City Centre Hotel </w:t>
            </w:r>
          </w:p>
        </w:tc>
      </w:tr>
      <w:tr w:rsidR="00ED7DA4" w:rsidTr="00ED7DA4">
        <w:tc>
          <w:tcPr>
            <w:tcW w:w="0" w:type="auto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:rsidR="00ED7DA4" w:rsidRDefault="00ED7DA4" w:rsidP="00A147BD">
            <w:pPr>
              <w:spacing w:line="288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31 W. Ohio St., Indianapolis, IN, 46204</w:t>
            </w:r>
          </w:p>
        </w:tc>
      </w:tr>
      <w:tr w:rsidR="00ED7DA4" w:rsidTr="00ED7DA4">
        <w:tc>
          <w:tcPr>
            <w:tcW w:w="0" w:type="auto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:rsidR="00ED7DA4" w:rsidRDefault="00ED7DA4" w:rsidP="00A147BD">
            <w:pPr>
              <w:spacing w:line="288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317-635-2000</w:t>
            </w:r>
          </w:p>
        </w:tc>
      </w:tr>
    </w:tbl>
    <w:p w:rsidR="00A147BD" w:rsidRDefault="00A147BD" w:rsidP="00A147BD">
      <w:pPr>
        <w:wordWrap w:val="0"/>
        <w:spacing w:line="288" w:lineRule="auto"/>
        <w:rPr>
          <w:rFonts w:ascii="Arial" w:eastAsia="Times New Roman" w:hAnsi="Arial" w:cs="Arial"/>
          <w:color w:val="000000"/>
        </w:rPr>
      </w:pPr>
      <w:r w:rsidRPr="00A5245A">
        <w:rPr>
          <w:rFonts w:asciiTheme="majorHAnsi" w:eastAsiaTheme="majorEastAsia" w:hAnsiTheme="majorHAnsi" w:cstheme="majorBidi"/>
          <w:b/>
          <w:bCs/>
          <w:color w:val="C00000"/>
          <w:sz w:val="28"/>
          <w:szCs w:val="28"/>
        </w:rPr>
        <w:t>Website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</w:rPr>
        <w:t>:</w:t>
      </w:r>
      <w:r w:rsidRPr="00A147BD">
        <w:rPr>
          <w:rFonts w:ascii="Arial" w:eastAsia="Times New Roman" w:hAnsi="Arial" w:cs="Arial"/>
          <w:color w:val="000000"/>
        </w:rPr>
        <w:t xml:space="preserve"> </w:t>
      </w:r>
      <w:hyperlink r:id="rId8" w:tgtFrame="_blank" w:history="1">
        <w:r>
          <w:rPr>
            <w:rStyle w:val="Hyperlink"/>
            <w:rFonts w:ascii="Arial" w:eastAsia="Times New Roman" w:hAnsi="Arial" w:cs="Arial"/>
            <w:b/>
            <w:bCs/>
            <w:color w:val="00338D"/>
          </w:rPr>
          <w:t>http://www.sheratonindianapoliscitycentre.com/</w:t>
        </w:r>
      </w:hyperlink>
    </w:p>
    <w:p w:rsidR="00ED7DA4" w:rsidRPr="00ED7DA4" w:rsidRDefault="00A147BD" w:rsidP="00A7545E">
      <w:pPr>
        <w:keepNext/>
        <w:keepLines/>
        <w:widowControl w:val="0"/>
        <w:spacing w:before="200" w:after="0" w:line="240" w:lineRule="auto"/>
        <w:jc w:val="center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</w:rPr>
      </w:pPr>
      <w:r>
        <w:rPr>
          <w:noProof/>
        </w:rPr>
        <w:drawing>
          <wp:inline distT="0" distB="0" distL="0" distR="0" wp14:anchorId="6CCF5FE1" wp14:editId="3A22FD45">
            <wp:extent cx="4843430" cy="2725237"/>
            <wp:effectExtent l="0" t="0" r="0" b="0"/>
            <wp:docPr id="6" name="Picture 6" descr="Sheraton Indianapolis City Centre Hotel in Downtown Indianapo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eraton Indianapolis City Centre Hotel in Downtown Indianapol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786" cy="272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F2A" w:rsidRPr="00B314A9" w:rsidRDefault="00D44F2A" w:rsidP="00D44F2A">
      <w:pPr>
        <w:rPr>
          <w:rFonts w:ascii="Candara" w:hAnsi="Candara"/>
          <w:sz w:val="24"/>
          <w:szCs w:val="24"/>
        </w:rPr>
      </w:pPr>
    </w:p>
    <w:p w:rsidR="00D44F2A" w:rsidRDefault="00A147BD" w:rsidP="00A7545E">
      <w:pPr>
        <w:jc w:val="center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w:drawing>
          <wp:inline distT="0" distB="0" distL="0" distR="0">
            <wp:extent cx="4768427" cy="35763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NCY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427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5E" w:rsidRDefault="00A7545E" w:rsidP="00A7545E">
      <w:pPr>
        <w:rPr>
          <w:rFonts w:ascii="Candara" w:hAnsi="Candara"/>
          <w:sz w:val="24"/>
          <w:szCs w:val="24"/>
        </w:rPr>
      </w:pPr>
    </w:p>
    <w:p w:rsidR="00682C6F" w:rsidRPr="00B04B4D" w:rsidRDefault="00682C6F" w:rsidP="00682C6F">
      <w:pPr>
        <w:jc w:val="center"/>
        <w:rPr>
          <w:rFonts w:ascii="Candara" w:hAnsi="Candara"/>
          <w:b/>
          <w:color w:val="C00000"/>
          <w:sz w:val="40"/>
          <w:szCs w:val="40"/>
        </w:rPr>
      </w:pPr>
      <w:r>
        <w:rPr>
          <w:rFonts w:ascii="Candara" w:hAnsi="Candara"/>
          <w:b/>
          <w:color w:val="C00000"/>
          <w:sz w:val="40"/>
          <w:szCs w:val="40"/>
        </w:rPr>
        <w:t>NCYC 2019</w:t>
      </w:r>
      <w:proofErr w:type="gramStart"/>
      <w:r w:rsidRPr="00EE4231">
        <w:rPr>
          <w:rFonts w:ascii="Candara" w:hAnsi="Candara"/>
          <w:b/>
          <w:color w:val="C00000"/>
          <w:sz w:val="40"/>
          <w:szCs w:val="40"/>
        </w:rPr>
        <w:t>:</w:t>
      </w:r>
      <w:proofErr w:type="gramEnd"/>
      <w:r>
        <w:rPr>
          <w:rFonts w:ascii="Candara" w:hAnsi="Candara"/>
          <w:b/>
          <w:color w:val="C00000"/>
          <w:sz w:val="40"/>
          <w:szCs w:val="40"/>
        </w:rPr>
        <w:br/>
      </w:r>
      <w:r>
        <w:rPr>
          <w:rFonts w:ascii="Candara" w:hAnsi="Candara"/>
          <w:b/>
          <w:color w:val="C00000"/>
          <w:sz w:val="44"/>
          <w:szCs w:val="44"/>
          <w:u w:val="single"/>
        </w:rPr>
        <w:br/>
      </w:r>
      <w:r w:rsidRPr="00F5331E">
        <w:rPr>
          <w:rFonts w:ascii="Candara" w:hAnsi="Candara"/>
          <w:b/>
          <w:color w:val="C00000"/>
          <w:sz w:val="44"/>
          <w:szCs w:val="44"/>
          <w:u w:val="single"/>
        </w:rPr>
        <w:t>MC’s</w:t>
      </w:r>
    </w:p>
    <w:p w:rsidR="00682C6F" w:rsidRDefault="00682C6F" w:rsidP="00682C6F">
      <w:pPr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 xml:space="preserve">                      Kate Prejean </w:t>
      </w:r>
      <w:proofErr w:type="spellStart"/>
      <w:r>
        <w:rPr>
          <w:rFonts w:ascii="Candara" w:hAnsi="Candara"/>
          <w:b/>
          <w:sz w:val="28"/>
          <w:szCs w:val="28"/>
        </w:rPr>
        <w:t>McGrady</w:t>
      </w:r>
      <w:proofErr w:type="spellEnd"/>
      <w:r>
        <w:rPr>
          <w:rFonts w:ascii="Candara" w:hAnsi="Candara"/>
          <w:b/>
          <w:sz w:val="28"/>
          <w:szCs w:val="28"/>
        </w:rPr>
        <w:tab/>
      </w:r>
      <w:r>
        <w:rPr>
          <w:rFonts w:ascii="Candara" w:hAnsi="Candara"/>
          <w:b/>
          <w:sz w:val="28"/>
          <w:szCs w:val="28"/>
        </w:rPr>
        <w:tab/>
        <w:t xml:space="preserve"> Fr. </w:t>
      </w:r>
      <w:proofErr w:type="spellStart"/>
      <w:r>
        <w:rPr>
          <w:rFonts w:ascii="Candara" w:hAnsi="Candara"/>
          <w:b/>
          <w:sz w:val="28"/>
          <w:szCs w:val="28"/>
        </w:rPr>
        <w:t>Agustino</w:t>
      </w:r>
      <w:proofErr w:type="spellEnd"/>
      <w:r>
        <w:rPr>
          <w:rFonts w:ascii="Candara" w:hAnsi="Candara"/>
          <w:b/>
          <w:sz w:val="28"/>
          <w:szCs w:val="28"/>
        </w:rPr>
        <w:t xml:space="preserve"> Torres, CFR</w:t>
      </w:r>
    </w:p>
    <w:p w:rsidR="00682C6F" w:rsidRPr="00F5331E" w:rsidRDefault="00682C6F" w:rsidP="00682C6F">
      <w:pPr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noProof/>
          <w:color w:val="C00000"/>
          <w:sz w:val="44"/>
          <w:szCs w:val="44"/>
          <w:u w:val="single"/>
        </w:rPr>
        <w:drawing>
          <wp:anchor distT="0" distB="0" distL="114300" distR="114300" simplePos="0" relativeHeight="251660288" behindDoc="0" locked="0" layoutInCell="1" allowOverlap="1" wp14:anchorId="066A2D2C" wp14:editId="3253A848">
            <wp:simplePos x="0" y="0"/>
            <wp:positionH relativeFrom="column">
              <wp:posOffset>3488690</wp:posOffset>
            </wp:positionH>
            <wp:positionV relativeFrom="paragraph">
              <wp:posOffset>112395</wp:posOffset>
            </wp:positionV>
            <wp:extent cx="1336675" cy="12979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5-05 at 2.37.03 P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E6BADF1" wp14:editId="13FCE3F3">
            <wp:simplePos x="0" y="0"/>
            <wp:positionH relativeFrom="column">
              <wp:posOffset>1017270</wp:posOffset>
            </wp:positionH>
            <wp:positionV relativeFrom="paragraph">
              <wp:posOffset>62230</wp:posOffset>
            </wp:positionV>
            <wp:extent cx="1271016" cy="1298448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5-05 at 2.37.30 P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1016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C6F" w:rsidRPr="00BB3446" w:rsidRDefault="00682C6F" w:rsidP="00682C6F">
      <w:pPr>
        <w:rPr>
          <w:rFonts w:ascii="Candara" w:hAnsi="Candara"/>
          <w:b/>
          <w:color w:val="C00000"/>
          <w:sz w:val="24"/>
          <w:szCs w:val="24"/>
        </w:rPr>
      </w:pPr>
      <w:r>
        <w:rPr>
          <w:rFonts w:ascii="Candara" w:hAnsi="Candara"/>
          <w:b/>
          <w:color w:val="C00000"/>
          <w:sz w:val="24"/>
          <w:szCs w:val="24"/>
        </w:rPr>
        <w:t xml:space="preserve">                                    </w:t>
      </w:r>
    </w:p>
    <w:p w:rsidR="00682C6F" w:rsidRDefault="00682C6F" w:rsidP="00682C6F">
      <w:pPr>
        <w:jc w:val="center"/>
        <w:rPr>
          <w:rFonts w:ascii="Candara" w:hAnsi="Candara"/>
          <w:b/>
          <w:color w:val="C00000"/>
          <w:sz w:val="44"/>
          <w:szCs w:val="44"/>
          <w:u w:val="single"/>
        </w:rPr>
      </w:pPr>
    </w:p>
    <w:p w:rsidR="00682C6F" w:rsidRDefault="00682C6F" w:rsidP="00682C6F">
      <w:pPr>
        <w:rPr>
          <w:rFonts w:ascii="Candara" w:hAnsi="Candara"/>
          <w:b/>
          <w:color w:val="C00000"/>
          <w:sz w:val="44"/>
          <w:szCs w:val="44"/>
          <w:u w:val="single"/>
        </w:rPr>
      </w:pPr>
    </w:p>
    <w:p w:rsidR="00682C6F" w:rsidRPr="00B04B4D" w:rsidRDefault="00682C6F" w:rsidP="00682C6F">
      <w:pPr>
        <w:jc w:val="center"/>
        <w:rPr>
          <w:rFonts w:ascii="Candara" w:hAnsi="Candara"/>
          <w:b/>
          <w:color w:val="C00000"/>
          <w:sz w:val="44"/>
          <w:szCs w:val="44"/>
          <w:u w:val="single"/>
        </w:rPr>
      </w:pPr>
      <w:r>
        <w:rPr>
          <w:rFonts w:ascii="Candara" w:hAnsi="Candara"/>
          <w:b/>
          <w:color w:val="C00000"/>
          <w:sz w:val="44"/>
          <w:szCs w:val="44"/>
          <w:u w:val="single"/>
        </w:rPr>
        <w:t xml:space="preserve">KEYNOTE </w:t>
      </w:r>
      <w:r w:rsidRPr="00F5331E">
        <w:rPr>
          <w:rFonts w:ascii="Candara" w:hAnsi="Candara"/>
          <w:b/>
          <w:color w:val="C00000"/>
          <w:sz w:val="44"/>
          <w:szCs w:val="44"/>
          <w:u w:val="single"/>
        </w:rPr>
        <w:t>SPEAKER</w:t>
      </w:r>
      <w:r>
        <w:rPr>
          <w:rFonts w:ascii="Candara" w:hAnsi="Candara"/>
          <w:b/>
          <w:color w:val="C00000"/>
          <w:sz w:val="44"/>
          <w:szCs w:val="44"/>
          <w:u w:val="single"/>
        </w:rPr>
        <w:t xml:space="preserve">S </w:t>
      </w:r>
    </w:p>
    <w:p w:rsidR="00682C6F" w:rsidRDefault="00682C6F" w:rsidP="00682C6F">
      <w:pPr>
        <w:spacing w:after="0"/>
        <w:rPr>
          <w:rFonts w:ascii="Candara" w:hAnsi="Candara"/>
          <w:b/>
          <w:sz w:val="28"/>
          <w:szCs w:val="28"/>
        </w:rPr>
      </w:pPr>
      <w:proofErr w:type="spellStart"/>
      <w:r>
        <w:rPr>
          <w:rFonts w:ascii="Candara" w:hAnsi="Candara"/>
          <w:b/>
          <w:sz w:val="28"/>
          <w:szCs w:val="28"/>
        </w:rPr>
        <w:t>Immaculée</w:t>
      </w:r>
      <w:proofErr w:type="spellEnd"/>
      <w:r>
        <w:rPr>
          <w:rFonts w:ascii="Candara" w:hAnsi="Candara"/>
          <w:b/>
          <w:sz w:val="28"/>
          <w:szCs w:val="28"/>
        </w:rPr>
        <w:t xml:space="preserve"> </w:t>
      </w:r>
      <w:proofErr w:type="spellStart"/>
      <w:r>
        <w:rPr>
          <w:rFonts w:ascii="Candara" w:hAnsi="Candara"/>
          <w:b/>
          <w:sz w:val="28"/>
          <w:szCs w:val="28"/>
        </w:rPr>
        <w:t>Ilibagiza</w:t>
      </w:r>
      <w:proofErr w:type="spellEnd"/>
      <w:r>
        <w:rPr>
          <w:rFonts w:ascii="Candara" w:hAnsi="Candara"/>
          <w:b/>
          <w:sz w:val="28"/>
          <w:szCs w:val="28"/>
        </w:rPr>
        <w:tab/>
      </w:r>
      <w:r>
        <w:rPr>
          <w:rFonts w:ascii="Candara" w:hAnsi="Candara"/>
          <w:b/>
          <w:sz w:val="28"/>
          <w:szCs w:val="28"/>
        </w:rPr>
        <w:tab/>
        <w:t xml:space="preserve">      Mark Hart</w:t>
      </w:r>
      <w:r>
        <w:rPr>
          <w:rFonts w:ascii="Candara" w:hAnsi="Candara"/>
          <w:b/>
          <w:sz w:val="28"/>
          <w:szCs w:val="28"/>
        </w:rPr>
        <w:tab/>
        <w:t xml:space="preserve">          Sr. Bethany Madonna SV</w:t>
      </w:r>
    </w:p>
    <w:p w:rsidR="00682C6F" w:rsidRPr="00B314A9" w:rsidRDefault="00682C6F" w:rsidP="00682C6F">
      <w:pPr>
        <w:rPr>
          <w:rFonts w:ascii="Candara" w:hAnsi="Candara"/>
          <w:sz w:val="24"/>
          <w:szCs w:val="24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67C19C3E" wp14:editId="0993F4DB">
            <wp:simplePos x="0" y="0"/>
            <wp:positionH relativeFrom="column">
              <wp:posOffset>2289810</wp:posOffset>
            </wp:positionH>
            <wp:positionV relativeFrom="paragraph">
              <wp:posOffset>368419</wp:posOffset>
            </wp:positionV>
            <wp:extent cx="1271016" cy="1243584"/>
            <wp:effectExtent l="0" t="0" r="0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5-05 at 2.36.47 P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1016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C25327B" wp14:editId="0A0E3FA6">
            <wp:simplePos x="0" y="0"/>
            <wp:positionH relativeFrom="column">
              <wp:posOffset>4421505</wp:posOffset>
            </wp:positionH>
            <wp:positionV relativeFrom="paragraph">
              <wp:posOffset>372745</wp:posOffset>
            </wp:positionV>
            <wp:extent cx="1261872" cy="1243584"/>
            <wp:effectExtent l="0" t="0" r="0" b="1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5-05 at 2.37.10 P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FAC882A" wp14:editId="78F08A52">
            <wp:simplePos x="0" y="0"/>
            <wp:positionH relativeFrom="column">
              <wp:posOffset>104775</wp:posOffset>
            </wp:positionH>
            <wp:positionV relativeFrom="paragraph">
              <wp:posOffset>340360</wp:posOffset>
            </wp:positionV>
            <wp:extent cx="1289304" cy="1271016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5-05 at 2.36.39 P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C6F" w:rsidRDefault="00682C6F" w:rsidP="00682C6F">
      <w:pPr>
        <w:spacing w:line="240" w:lineRule="auto"/>
        <w:rPr>
          <w:b/>
          <w:sz w:val="48"/>
          <w:szCs w:val="48"/>
        </w:rPr>
      </w:pPr>
      <w:r>
        <w:rPr>
          <w:rFonts w:ascii="Candara" w:hAnsi="Candara"/>
          <w:sz w:val="28"/>
          <w:szCs w:val="28"/>
        </w:rPr>
        <w:br/>
      </w:r>
    </w:p>
    <w:p w:rsidR="00682C6F" w:rsidRPr="00AD3CF7" w:rsidRDefault="00682C6F" w:rsidP="00682C6F">
      <w:pPr>
        <w:spacing w:line="240" w:lineRule="auto"/>
        <w:rPr>
          <w:b/>
          <w:sz w:val="20"/>
          <w:szCs w:val="20"/>
        </w:rPr>
      </w:pPr>
    </w:p>
    <w:p w:rsidR="00682C6F" w:rsidRDefault="00682C6F" w:rsidP="00682C6F">
      <w:pPr>
        <w:spacing w:line="240" w:lineRule="auto"/>
        <w:rPr>
          <w:b/>
          <w:sz w:val="48"/>
          <w:szCs w:val="48"/>
        </w:rPr>
      </w:pPr>
    </w:p>
    <w:p w:rsidR="00682C6F" w:rsidRDefault="00682C6F" w:rsidP="00682C6F">
      <w:pPr>
        <w:spacing w:line="240" w:lineRule="auto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3EF76E8A" wp14:editId="35587CA0">
            <wp:simplePos x="0" y="0"/>
            <wp:positionH relativeFrom="column">
              <wp:posOffset>619125</wp:posOffset>
            </wp:positionH>
            <wp:positionV relativeFrom="paragraph">
              <wp:posOffset>1028700</wp:posOffset>
            </wp:positionV>
            <wp:extent cx="4782312" cy="1627632"/>
            <wp:effectExtent l="0" t="0" r="571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05-05 at 3.32.24 PM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231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b/>
          <w:color w:val="C00000"/>
          <w:sz w:val="44"/>
          <w:szCs w:val="44"/>
          <w:u w:val="single"/>
        </w:rPr>
        <w:br/>
      </w:r>
      <w:r w:rsidRPr="001A7229">
        <w:rPr>
          <w:rFonts w:ascii="Candara" w:hAnsi="Candara"/>
          <w:b/>
          <w:color w:val="C00000"/>
          <w:sz w:val="44"/>
          <w:szCs w:val="44"/>
        </w:rPr>
        <w:t xml:space="preserve">          </w:t>
      </w:r>
      <w:hyperlink r:id="rId17" w:anchor="action=share" w:history="1">
        <w:r w:rsidRPr="001A7229">
          <w:rPr>
            <w:rStyle w:val="Hyperlink"/>
            <w:rFonts w:ascii="Candara" w:hAnsi="Candara"/>
            <w:b/>
            <w:sz w:val="44"/>
            <w:szCs w:val="44"/>
          </w:rPr>
          <w:t>CLICK TO VIEW A PROMOTIONAL VIDEO</w:t>
        </w:r>
      </w:hyperlink>
      <w:r>
        <w:rPr>
          <w:rFonts w:ascii="Arial" w:hAnsi="Arial" w:cs="Arial"/>
          <w:noProof/>
          <w:sz w:val="20"/>
          <w:szCs w:val="20"/>
        </w:rPr>
        <w:t xml:space="preserve">            </w:t>
      </w:r>
      <w:r>
        <w:rPr>
          <w:rFonts w:ascii="Arial" w:hAnsi="Arial" w:cs="Arial"/>
          <w:noProof/>
          <w:sz w:val="20"/>
          <w:szCs w:val="20"/>
        </w:rPr>
        <w:br/>
        <w:t xml:space="preserve">                      </w:t>
      </w:r>
    </w:p>
    <w:p w:rsidR="00682C6F" w:rsidRDefault="00682C6F" w:rsidP="00682C6F">
      <w:pPr>
        <w:spacing w:line="240" w:lineRule="auto"/>
        <w:rPr>
          <w:b/>
          <w:sz w:val="48"/>
          <w:szCs w:val="48"/>
        </w:rPr>
      </w:pPr>
    </w:p>
    <w:p w:rsidR="00682C6F" w:rsidRDefault="00682C6F" w:rsidP="00682C6F">
      <w:pPr>
        <w:spacing w:line="240" w:lineRule="auto"/>
        <w:rPr>
          <w:b/>
          <w:sz w:val="48"/>
          <w:szCs w:val="48"/>
        </w:rPr>
      </w:pPr>
    </w:p>
    <w:p w:rsidR="00682C6F" w:rsidRDefault="00682C6F" w:rsidP="00682C6F">
      <w:pPr>
        <w:spacing w:line="240" w:lineRule="auto"/>
        <w:rPr>
          <w:b/>
          <w:sz w:val="48"/>
          <w:szCs w:val="48"/>
        </w:rPr>
      </w:pPr>
    </w:p>
    <w:p w:rsidR="008E3405" w:rsidRPr="00B314A9" w:rsidRDefault="008E3405" w:rsidP="00682C6F">
      <w:pPr>
        <w:jc w:val="center"/>
        <w:rPr>
          <w:rFonts w:ascii="Candara" w:hAnsi="Candara"/>
          <w:sz w:val="24"/>
          <w:szCs w:val="24"/>
        </w:rPr>
      </w:pPr>
    </w:p>
    <w:sectPr w:rsidR="008E3405" w:rsidRPr="00B314A9" w:rsidSect="00717E8B">
      <w:pgSz w:w="12240" w:h="15840"/>
      <w:pgMar w:top="63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71011"/>
    <w:multiLevelType w:val="hybridMultilevel"/>
    <w:tmpl w:val="07FED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A58FD"/>
    <w:multiLevelType w:val="hybridMultilevel"/>
    <w:tmpl w:val="5C62AB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22554"/>
    <w:multiLevelType w:val="hybridMultilevel"/>
    <w:tmpl w:val="5038EE50"/>
    <w:lvl w:ilvl="0" w:tplc="0409000F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3E532E00"/>
    <w:multiLevelType w:val="hybridMultilevel"/>
    <w:tmpl w:val="F020AA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62265"/>
    <w:multiLevelType w:val="hybridMultilevel"/>
    <w:tmpl w:val="148A31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9D6C61"/>
    <w:multiLevelType w:val="hybridMultilevel"/>
    <w:tmpl w:val="330A7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455"/>
    <w:rsid w:val="001A1360"/>
    <w:rsid w:val="001F6F99"/>
    <w:rsid w:val="0029757D"/>
    <w:rsid w:val="005B4A3D"/>
    <w:rsid w:val="005E2603"/>
    <w:rsid w:val="005F0DB2"/>
    <w:rsid w:val="00660E96"/>
    <w:rsid w:val="00682C6F"/>
    <w:rsid w:val="00717E8B"/>
    <w:rsid w:val="00724455"/>
    <w:rsid w:val="00776107"/>
    <w:rsid w:val="00847FB1"/>
    <w:rsid w:val="008E3405"/>
    <w:rsid w:val="00A147BD"/>
    <w:rsid w:val="00A5245A"/>
    <w:rsid w:val="00A7545E"/>
    <w:rsid w:val="00B12623"/>
    <w:rsid w:val="00B314A9"/>
    <w:rsid w:val="00BE1A50"/>
    <w:rsid w:val="00CB0817"/>
    <w:rsid w:val="00D44F2A"/>
    <w:rsid w:val="00D77EB8"/>
    <w:rsid w:val="00E42431"/>
    <w:rsid w:val="00ED7DA4"/>
    <w:rsid w:val="00EE4231"/>
    <w:rsid w:val="00F5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48910"/>
  <w15:docId w15:val="{EF0EC4A1-5D5F-42B2-936A-15CC37418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4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136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147B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2C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eratonindianapoliscitycentre.com/" TargetMode="Externa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UQ6bli2Cq14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Angulo</dc:creator>
  <cp:lastModifiedBy>Elaine Phillips</cp:lastModifiedBy>
  <cp:revision>4</cp:revision>
  <cp:lastPrinted>2019-05-10T15:13:00Z</cp:lastPrinted>
  <dcterms:created xsi:type="dcterms:W3CDTF">2019-05-07T12:18:00Z</dcterms:created>
  <dcterms:modified xsi:type="dcterms:W3CDTF">2019-05-10T15:12:00Z</dcterms:modified>
</cp:coreProperties>
</file>